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insideH w:val="single" w:sz="4" w:space="0" w:color="auto"/>
          <w:insideV w:val="single" w:sz="4" w:space="0" w:color="auto"/>
        </w:tblBorders>
        <w:tblLook w:val="01E0"/>
      </w:tblPr>
      <w:tblGrid>
        <w:gridCol w:w="8860"/>
      </w:tblGrid>
      <w:tr w:rsidR="00F30820" w:rsidRPr="00362209">
        <w:trPr>
          <w:jc w:val="center"/>
        </w:trPr>
        <w:tc>
          <w:tcPr>
            <w:tcW w:w="8860" w:type="dxa"/>
          </w:tcPr>
          <w:p w:rsidR="00F30820" w:rsidRPr="00362209" w:rsidRDefault="00B841F7" w:rsidP="00362209">
            <w:pPr>
              <w:spacing w:before="240"/>
              <w:jc w:val="center"/>
              <w:rPr>
                <w:rFonts w:ascii="Arial" w:hAnsi="Arial" w:cs="Arial"/>
              </w:rPr>
            </w:pPr>
            <w:bookmarkStart w:id="0" w:name="_Toc330904696"/>
            <w:bookmarkStart w:id="1" w:name="_Toc332691038"/>
            <w:bookmarkStart w:id="2" w:name="_Toc332691067"/>
            <w:bookmarkStart w:id="3" w:name="_Toc139225859"/>
            <w:bookmarkStart w:id="4" w:name="_Toc330053749"/>
            <w:bookmarkStart w:id="5" w:name="_Toc332691056"/>
            <w:bookmarkStart w:id="6" w:name="_Toc332691085"/>
            <w:r>
              <w:rPr>
                <w:rFonts w:ascii="Arial" w:hAnsi="Arial" w:cs="Arial"/>
                <w:noProof/>
              </w:rPr>
              <w:drawing>
                <wp:inline distT="0" distB="0" distL="0" distR="0">
                  <wp:extent cx="1047750" cy="1019175"/>
                  <wp:effectExtent l="19050" t="0" r="0" b="0"/>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6/Vietnam_coa.gif"/>
                          <pic:cNvPicPr>
                            <a:picLocks noChangeAspect="1" noChangeArrowheads="1"/>
                          </pic:cNvPicPr>
                        </pic:nvPicPr>
                        <pic:blipFill>
                          <a:blip r:embed="rId8"/>
                          <a:srcRect/>
                          <a:stretch>
                            <a:fillRect/>
                          </a:stretch>
                        </pic:blipFill>
                        <pic:spPr bwMode="auto">
                          <a:xfrm>
                            <a:off x="0" y="0"/>
                            <a:ext cx="1047750" cy="1019175"/>
                          </a:xfrm>
                          <a:prstGeom prst="rect">
                            <a:avLst/>
                          </a:prstGeom>
                          <a:noFill/>
                          <a:ln w="9525">
                            <a:noFill/>
                            <a:miter lim="800000"/>
                            <a:headEnd/>
                            <a:tailEnd/>
                          </a:ln>
                        </pic:spPr>
                      </pic:pic>
                    </a:graphicData>
                  </a:graphic>
                </wp:inline>
              </w:drawing>
            </w:r>
            <w:r w:rsidR="00F30820" w:rsidRPr="00362209">
              <w:rPr>
                <w:rFonts w:ascii="Arial" w:hAnsi="Arial" w:cs="Arial"/>
              </w:rPr>
              <w:t xml:space="preserve"> </w:t>
            </w:r>
          </w:p>
          <w:p w:rsidR="00F30820" w:rsidRDefault="00F30820" w:rsidP="00362209">
            <w:pPr>
              <w:jc w:val="center"/>
              <w:rPr>
                <w:rFonts w:ascii="Arial" w:hAnsi="Arial" w:cs="Arial"/>
                <w:b/>
                <w:bCs/>
              </w:rPr>
            </w:pPr>
          </w:p>
          <w:p w:rsidR="00F30820" w:rsidRPr="00F21C3D" w:rsidRDefault="00F30820" w:rsidP="00362209">
            <w:pPr>
              <w:jc w:val="center"/>
              <w:rPr>
                <w:rFonts w:ascii="Arial" w:hAnsi="Arial" w:cs="Arial"/>
                <w:b/>
                <w:bCs/>
              </w:rPr>
            </w:pPr>
            <w:r w:rsidRPr="00F21C3D">
              <w:rPr>
                <w:rFonts w:ascii="Arial" w:hAnsi="Arial" w:cs="Arial"/>
                <w:b/>
                <w:bCs/>
              </w:rPr>
              <w:t>CỘNG HOÀ XÃ HỘI CHỦ NGHĨA VIỆT NAM</w:t>
            </w:r>
          </w:p>
          <w:p w:rsidR="00F30820" w:rsidRPr="00362209" w:rsidRDefault="00F30820" w:rsidP="00362209">
            <w:pPr>
              <w:jc w:val="center"/>
              <w:rPr>
                <w:rFonts w:ascii="Arial" w:hAnsi="Arial" w:cs="Arial"/>
                <w:b/>
                <w:bCs/>
              </w:rPr>
            </w:pPr>
          </w:p>
          <w:p w:rsidR="00F30820" w:rsidRPr="00362209" w:rsidRDefault="00F30820" w:rsidP="00362209">
            <w:pPr>
              <w:jc w:val="center"/>
              <w:rPr>
                <w:rFonts w:ascii="Arial" w:hAnsi="Arial" w:cs="Arial"/>
                <w:b/>
                <w:bCs/>
              </w:rPr>
            </w:pPr>
          </w:p>
          <w:p w:rsidR="00F30820" w:rsidRPr="00362209" w:rsidRDefault="00F30820" w:rsidP="00362209">
            <w:pPr>
              <w:jc w:val="center"/>
              <w:rPr>
                <w:rFonts w:ascii="Arial" w:hAnsi="Arial" w:cs="Arial"/>
              </w:rPr>
            </w:pPr>
            <w:r>
              <w:rPr>
                <w:rFonts w:ascii="Arial" w:hAnsi="Arial" w:cs="Arial"/>
                <w:b/>
                <w:bCs/>
                <w:sz w:val="32"/>
                <w:szCs w:val="32"/>
              </w:rPr>
              <w:t xml:space="preserve">QCVN </w:t>
            </w:r>
            <w:r w:rsidR="00B303AD">
              <w:rPr>
                <w:rFonts w:ascii="Arial" w:hAnsi="Arial" w:cs="Arial"/>
                <w:b/>
                <w:bCs/>
                <w:sz w:val="32"/>
                <w:szCs w:val="32"/>
              </w:rPr>
              <w:t>79</w:t>
            </w:r>
            <w:r w:rsidRPr="00362209">
              <w:rPr>
                <w:rFonts w:ascii="Arial" w:hAnsi="Arial" w:cs="Arial"/>
                <w:b/>
                <w:bCs/>
                <w:sz w:val="32"/>
                <w:szCs w:val="32"/>
              </w:rPr>
              <w:t>:201</w:t>
            </w:r>
            <w:r w:rsidR="00B303AD">
              <w:rPr>
                <w:rFonts w:ascii="Arial" w:hAnsi="Arial" w:cs="Arial"/>
                <w:b/>
                <w:bCs/>
                <w:sz w:val="32"/>
                <w:szCs w:val="32"/>
              </w:rPr>
              <w:t>4</w:t>
            </w:r>
            <w:r w:rsidRPr="00362209">
              <w:rPr>
                <w:rFonts w:ascii="Arial" w:hAnsi="Arial" w:cs="Arial"/>
                <w:b/>
                <w:bCs/>
                <w:sz w:val="32"/>
                <w:szCs w:val="32"/>
              </w:rPr>
              <w:t>/BTTTT</w:t>
            </w:r>
          </w:p>
          <w:p w:rsidR="00F30820" w:rsidRPr="00362209" w:rsidRDefault="00F30820" w:rsidP="00362209">
            <w:pPr>
              <w:jc w:val="center"/>
              <w:rPr>
                <w:rFonts w:ascii="Arial" w:hAnsi="Arial" w:cs="Arial"/>
                <w:b/>
                <w:bCs/>
                <w:sz w:val="32"/>
                <w:szCs w:val="32"/>
              </w:rPr>
            </w:pPr>
          </w:p>
          <w:p w:rsidR="00F30820" w:rsidRPr="00362209" w:rsidRDefault="00F30820" w:rsidP="00362209">
            <w:pPr>
              <w:jc w:val="center"/>
              <w:rPr>
                <w:rFonts w:ascii="Arial" w:hAnsi="Arial" w:cs="Arial"/>
                <w:b/>
                <w:bCs/>
                <w:sz w:val="32"/>
                <w:szCs w:val="32"/>
              </w:rPr>
            </w:pPr>
          </w:p>
          <w:p w:rsidR="00F30820" w:rsidRPr="00362209" w:rsidRDefault="00F30820" w:rsidP="00A77622">
            <w:pPr>
              <w:spacing w:before="0"/>
              <w:jc w:val="center"/>
              <w:rPr>
                <w:rFonts w:ascii="Arial" w:hAnsi="Arial" w:cs="Arial"/>
                <w:b/>
                <w:bCs/>
                <w:sz w:val="32"/>
                <w:szCs w:val="32"/>
              </w:rPr>
            </w:pPr>
            <w:r w:rsidRPr="00362209">
              <w:rPr>
                <w:rFonts w:ascii="Arial" w:hAnsi="Arial" w:cs="Arial"/>
                <w:b/>
                <w:bCs/>
                <w:sz w:val="32"/>
                <w:szCs w:val="32"/>
              </w:rPr>
              <w:t xml:space="preserve">    QUY CHUẨN KỸ THUẬT QUỐC GIA  </w:t>
            </w:r>
          </w:p>
          <w:p w:rsidR="00F30820" w:rsidRDefault="00F30820">
            <w:pPr>
              <w:spacing w:before="0"/>
              <w:jc w:val="center"/>
              <w:rPr>
                <w:rFonts w:ascii="Arial" w:hAnsi="Arial" w:cs="Arial"/>
                <w:b/>
                <w:bCs/>
                <w:sz w:val="32"/>
                <w:szCs w:val="32"/>
                <w:lang w:val="nb-NO"/>
              </w:rPr>
            </w:pPr>
            <w:r>
              <w:rPr>
                <w:rFonts w:ascii="Arial" w:hAnsi="Arial" w:cs="Arial"/>
                <w:b/>
                <w:bCs/>
                <w:sz w:val="32"/>
                <w:szCs w:val="32"/>
                <w:lang w:val="nb-NO"/>
              </w:rPr>
              <w:t>VỀ CHẤT LƯỢNG TÍN HIỆU TRUYỀN HÌNH SỐ VỆ TINH</w:t>
            </w:r>
            <w:r w:rsidRPr="00273D04">
              <w:rPr>
                <w:rFonts w:ascii="Arial" w:hAnsi="Arial" w:cs="Arial"/>
                <w:b/>
                <w:bCs/>
                <w:sz w:val="32"/>
                <w:szCs w:val="32"/>
                <w:lang w:val="nb-NO"/>
              </w:rPr>
              <w:t xml:space="preserve"> </w:t>
            </w:r>
            <w:r>
              <w:rPr>
                <w:rFonts w:ascii="Arial" w:hAnsi="Arial" w:cs="Arial"/>
                <w:b/>
                <w:bCs/>
                <w:sz w:val="32"/>
                <w:szCs w:val="32"/>
                <w:lang w:val="nb-NO"/>
              </w:rPr>
              <w:t>DVB</w:t>
            </w:r>
            <w:r w:rsidRPr="00273D04">
              <w:rPr>
                <w:rFonts w:ascii="Arial" w:hAnsi="Arial" w:cs="Arial"/>
                <w:b/>
                <w:bCs/>
                <w:sz w:val="32"/>
                <w:szCs w:val="32"/>
                <w:lang w:val="nb-NO"/>
              </w:rPr>
              <w:t>-</w:t>
            </w:r>
            <w:r>
              <w:rPr>
                <w:rFonts w:ascii="Arial" w:hAnsi="Arial" w:cs="Arial"/>
                <w:b/>
                <w:bCs/>
                <w:sz w:val="32"/>
                <w:szCs w:val="32"/>
                <w:lang w:val="nb-NO"/>
              </w:rPr>
              <w:t xml:space="preserve">S VÀ DVB-S2 TẠI ĐIỂM THU </w:t>
            </w:r>
          </w:p>
          <w:p w:rsidR="00F30820" w:rsidRPr="00F30820" w:rsidRDefault="00F30820" w:rsidP="00362209">
            <w:pPr>
              <w:jc w:val="center"/>
              <w:rPr>
                <w:rFonts w:ascii="Arial" w:hAnsi="Arial" w:cs="Arial"/>
                <w:b/>
                <w:bCs/>
                <w:lang w:val="nb-NO"/>
              </w:rPr>
            </w:pPr>
          </w:p>
          <w:p w:rsidR="00F30820" w:rsidRPr="00A77622" w:rsidRDefault="00F30820" w:rsidP="00362209">
            <w:pPr>
              <w:spacing w:before="0"/>
              <w:jc w:val="center"/>
              <w:rPr>
                <w:rFonts w:ascii="Arial" w:hAnsi="Arial" w:cs="Arial"/>
                <w:b/>
                <w:bCs/>
                <w:i/>
                <w:iCs/>
              </w:rPr>
            </w:pPr>
            <w:r w:rsidRPr="00A77622">
              <w:rPr>
                <w:rFonts w:ascii="Arial" w:hAnsi="Arial" w:cs="Arial"/>
                <w:b/>
                <w:bCs/>
                <w:i/>
                <w:iCs/>
              </w:rPr>
              <w:t xml:space="preserve">National technical regulation </w:t>
            </w:r>
          </w:p>
          <w:p w:rsidR="00F30820" w:rsidRDefault="00F30820" w:rsidP="00362209">
            <w:pPr>
              <w:spacing w:before="0"/>
              <w:jc w:val="center"/>
              <w:rPr>
                <w:rFonts w:ascii="Arial" w:hAnsi="Arial" w:cs="Arial"/>
                <w:b/>
                <w:bCs/>
                <w:i/>
                <w:iCs/>
              </w:rPr>
            </w:pPr>
            <w:r w:rsidRPr="00A77622">
              <w:rPr>
                <w:rFonts w:ascii="Arial" w:hAnsi="Arial" w:cs="Arial"/>
                <w:b/>
                <w:bCs/>
                <w:i/>
                <w:iCs/>
              </w:rPr>
              <w:t xml:space="preserve">on </w:t>
            </w:r>
            <w:r>
              <w:rPr>
                <w:rFonts w:ascii="Arial" w:hAnsi="Arial" w:cs="Arial"/>
                <w:b/>
                <w:bCs/>
                <w:i/>
                <w:iCs/>
              </w:rPr>
              <w:t xml:space="preserve">the </w:t>
            </w:r>
            <w:r w:rsidRPr="00A77622">
              <w:rPr>
                <w:rFonts w:ascii="Arial" w:hAnsi="Arial" w:cs="Arial"/>
                <w:b/>
                <w:bCs/>
                <w:i/>
                <w:iCs/>
              </w:rPr>
              <w:t>signal</w:t>
            </w:r>
            <w:r w:rsidRPr="00A77622">
              <w:rPr>
                <w:rFonts w:ascii="Arial" w:hAnsi="Arial" w:cs="Arial"/>
                <w:b/>
                <w:bCs/>
                <w:i/>
                <w:iCs/>
                <w:lang w:val="nb-NO"/>
              </w:rPr>
              <w:t xml:space="preserve"> </w:t>
            </w:r>
            <w:r>
              <w:rPr>
                <w:rFonts w:ascii="Arial" w:hAnsi="Arial" w:cs="Arial"/>
                <w:b/>
                <w:bCs/>
                <w:i/>
                <w:iCs/>
                <w:lang w:val="nb-NO"/>
              </w:rPr>
              <w:t>of DVB-</w:t>
            </w:r>
            <w:r w:rsidRPr="00A77622">
              <w:rPr>
                <w:rFonts w:ascii="Arial" w:hAnsi="Arial" w:cs="Arial"/>
                <w:b/>
                <w:bCs/>
                <w:i/>
                <w:iCs/>
                <w:lang w:val="nb-NO"/>
              </w:rPr>
              <w:t>S and DVB-S2 s</w:t>
            </w:r>
            <w:r w:rsidRPr="00A77622">
              <w:rPr>
                <w:rFonts w:ascii="Arial" w:hAnsi="Arial" w:cs="Arial"/>
                <w:b/>
                <w:bCs/>
                <w:i/>
                <w:iCs/>
              </w:rPr>
              <w:t>atellite digital television</w:t>
            </w:r>
            <w:r w:rsidRPr="00A77622">
              <w:rPr>
                <w:rFonts w:ascii="Arial" w:hAnsi="Arial" w:cs="Arial"/>
                <w:b/>
                <w:bCs/>
                <w:i/>
                <w:iCs/>
                <w:lang w:val="nb-NO"/>
              </w:rPr>
              <w:t xml:space="preserve"> </w:t>
            </w:r>
          </w:p>
          <w:p w:rsidR="00F30820" w:rsidRPr="00A77622" w:rsidRDefault="00F30820" w:rsidP="00362209">
            <w:pPr>
              <w:spacing w:before="0"/>
              <w:jc w:val="center"/>
              <w:rPr>
                <w:rFonts w:ascii="Arial" w:hAnsi="Arial" w:cs="Arial"/>
                <w:b/>
                <w:bCs/>
                <w:i/>
                <w:iCs/>
              </w:rPr>
            </w:pPr>
            <w:r w:rsidRPr="00A77622">
              <w:rPr>
                <w:rFonts w:ascii="Arial" w:hAnsi="Arial" w:cs="Arial"/>
                <w:b/>
                <w:bCs/>
                <w:i/>
                <w:iCs/>
              </w:rPr>
              <w:t>at Point of Receiver Location</w:t>
            </w:r>
          </w:p>
          <w:p w:rsidR="00F30820" w:rsidRPr="00362209" w:rsidRDefault="00F30820" w:rsidP="00362209">
            <w:pPr>
              <w:jc w:val="center"/>
              <w:rPr>
                <w:rFonts w:ascii="Arial" w:hAnsi="Arial" w:cs="Arial"/>
                <w:b/>
                <w:bCs/>
                <w:i/>
                <w:iCs/>
              </w:rPr>
            </w:pPr>
            <w:r w:rsidRPr="00362209">
              <w:rPr>
                <w:rFonts w:ascii="Arial" w:hAnsi="Arial" w:cs="Arial"/>
                <w:b/>
                <w:bCs/>
                <w:i/>
                <w:iCs/>
              </w:rPr>
              <w:t xml:space="preserve"> </w:t>
            </w:r>
          </w:p>
          <w:p w:rsidR="00F30820" w:rsidRPr="00362209" w:rsidRDefault="00F30820" w:rsidP="00362209">
            <w:pPr>
              <w:jc w:val="center"/>
              <w:rPr>
                <w:rFonts w:ascii="Arial" w:hAnsi="Arial" w:cs="Arial"/>
                <w:b/>
                <w:bCs/>
                <w:i/>
                <w:iCs/>
              </w:rPr>
            </w:pPr>
          </w:p>
          <w:p w:rsidR="00F30820" w:rsidRPr="00362209" w:rsidRDefault="00F30820" w:rsidP="00362209">
            <w:pPr>
              <w:jc w:val="center"/>
              <w:rPr>
                <w:rFonts w:ascii="Arial" w:hAnsi="Arial" w:cs="Arial"/>
                <w:b/>
                <w:bCs/>
                <w:i/>
                <w:iCs/>
              </w:rPr>
            </w:pPr>
          </w:p>
          <w:p w:rsidR="00F30820" w:rsidRPr="00362209" w:rsidRDefault="00F30820" w:rsidP="00362209">
            <w:pPr>
              <w:jc w:val="center"/>
              <w:rPr>
                <w:rFonts w:ascii="Arial" w:hAnsi="Arial" w:cs="Arial"/>
                <w:b/>
                <w:bCs/>
                <w:sz w:val="32"/>
                <w:szCs w:val="32"/>
              </w:rPr>
            </w:pPr>
          </w:p>
          <w:p w:rsidR="00F30820" w:rsidRPr="00362209" w:rsidRDefault="00F30820" w:rsidP="00362209">
            <w:pPr>
              <w:jc w:val="center"/>
              <w:rPr>
                <w:rFonts w:ascii="Arial" w:hAnsi="Arial" w:cs="Arial"/>
                <w:b/>
                <w:bCs/>
                <w:sz w:val="32"/>
                <w:szCs w:val="32"/>
              </w:rPr>
            </w:pPr>
          </w:p>
          <w:p w:rsidR="00F30820" w:rsidRPr="00362209" w:rsidRDefault="00F30820" w:rsidP="00362209">
            <w:pPr>
              <w:jc w:val="center"/>
              <w:rPr>
                <w:rFonts w:ascii="Arial" w:hAnsi="Arial" w:cs="Arial"/>
                <w:b/>
                <w:bCs/>
                <w:sz w:val="32"/>
                <w:szCs w:val="32"/>
              </w:rPr>
            </w:pPr>
          </w:p>
          <w:p w:rsidR="00F30820" w:rsidRPr="00362209" w:rsidRDefault="00F30820" w:rsidP="00362209">
            <w:pPr>
              <w:jc w:val="center"/>
              <w:rPr>
                <w:rFonts w:ascii="Arial" w:hAnsi="Arial" w:cs="Arial"/>
                <w:b/>
                <w:bCs/>
                <w:sz w:val="32"/>
                <w:szCs w:val="32"/>
              </w:rPr>
            </w:pPr>
          </w:p>
          <w:p w:rsidR="00F30820" w:rsidRPr="00362209" w:rsidRDefault="00F30820" w:rsidP="00362209">
            <w:pPr>
              <w:jc w:val="center"/>
              <w:rPr>
                <w:rFonts w:ascii="Arial" w:hAnsi="Arial" w:cs="Arial"/>
                <w:b/>
                <w:bCs/>
                <w:sz w:val="32"/>
                <w:szCs w:val="32"/>
              </w:rPr>
            </w:pPr>
          </w:p>
          <w:p w:rsidR="00F30820" w:rsidRPr="00362209" w:rsidRDefault="00F30820" w:rsidP="00362209">
            <w:pPr>
              <w:jc w:val="center"/>
              <w:rPr>
                <w:rFonts w:ascii="Arial" w:hAnsi="Arial" w:cs="Arial"/>
                <w:b/>
                <w:bCs/>
                <w:sz w:val="32"/>
                <w:szCs w:val="32"/>
              </w:rPr>
            </w:pPr>
          </w:p>
          <w:p w:rsidR="00F30820" w:rsidRPr="00362209" w:rsidRDefault="00F30820" w:rsidP="005E5DE4">
            <w:pPr>
              <w:rPr>
                <w:rFonts w:ascii="Arial" w:hAnsi="Arial" w:cs="Arial"/>
                <w:b/>
                <w:bCs/>
                <w:sz w:val="32"/>
                <w:szCs w:val="32"/>
              </w:rPr>
            </w:pPr>
          </w:p>
          <w:p w:rsidR="00F30820" w:rsidRDefault="00F30820" w:rsidP="005E5DE4">
            <w:pPr>
              <w:rPr>
                <w:rFonts w:ascii="Arial" w:hAnsi="Arial" w:cs="Arial"/>
                <w:b/>
                <w:bCs/>
                <w:sz w:val="32"/>
                <w:szCs w:val="32"/>
              </w:rPr>
            </w:pPr>
          </w:p>
          <w:p w:rsidR="00F30820" w:rsidRDefault="00F30820" w:rsidP="005E5DE4">
            <w:pPr>
              <w:rPr>
                <w:rFonts w:ascii="Arial" w:hAnsi="Arial" w:cs="Arial"/>
                <w:b/>
                <w:bCs/>
                <w:sz w:val="32"/>
                <w:szCs w:val="32"/>
              </w:rPr>
            </w:pPr>
          </w:p>
          <w:p w:rsidR="00F30820" w:rsidRPr="00362209" w:rsidRDefault="00F30820" w:rsidP="005E5DE4">
            <w:pPr>
              <w:rPr>
                <w:rFonts w:ascii="Arial" w:hAnsi="Arial" w:cs="Arial"/>
                <w:b/>
                <w:bCs/>
                <w:sz w:val="32"/>
                <w:szCs w:val="32"/>
              </w:rPr>
            </w:pPr>
          </w:p>
          <w:p w:rsidR="00F30820" w:rsidRPr="00A77622" w:rsidRDefault="00F30820" w:rsidP="00362209">
            <w:pPr>
              <w:jc w:val="center"/>
              <w:rPr>
                <w:rFonts w:ascii="Arial" w:hAnsi="Arial" w:cs="Arial"/>
                <w:sz w:val="24"/>
                <w:szCs w:val="24"/>
              </w:rPr>
            </w:pPr>
            <w:r w:rsidRPr="00A77622">
              <w:rPr>
                <w:rFonts w:ascii="Arial" w:hAnsi="Arial" w:cs="Arial"/>
                <w:b/>
                <w:bCs/>
                <w:sz w:val="24"/>
                <w:szCs w:val="24"/>
              </w:rPr>
              <w:t>HÀ NỘI - 201</w:t>
            </w:r>
            <w:r w:rsidR="00B303AD">
              <w:rPr>
                <w:rFonts w:ascii="Arial" w:hAnsi="Arial" w:cs="Arial"/>
                <w:b/>
                <w:bCs/>
                <w:sz w:val="24"/>
                <w:szCs w:val="24"/>
              </w:rPr>
              <w:t>4</w:t>
            </w:r>
          </w:p>
          <w:p w:rsidR="00F30820" w:rsidRPr="00362209" w:rsidRDefault="00443533" w:rsidP="00362209">
            <w:pPr>
              <w:tabs>
                <w:tab w:val="left" w:pos="3825"/>
              </w:tabs>
              <w:rPr>
                <w:rFonts w:ascii="Arial" w:hAnsi="Arial" w:cs="Arial"/>
              </w:rPr>
            </w:pPr>
            <w:r w:rsidRPr="00443533">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5.25pt;margin-top:-45.05pt;width:155.45pt;height:44.6pt;z-index:251653632;visibility:visible" stroked="f">
                  <v:textbox>
                    <w:txbxContent>
                      <w:p w:rsidR="0096172D" w:rsidRDefault="0096172D" w:rsidP="00BF2358"/>
                    </w:txbxContent>
                  </v:textbox>
                </v:shape>
              </w:pict>
            </w:r>
            <w:r w:rsidR="00F30820" w:rsidRPr="00362209">
              <w:rPr>
                <w:rFonts w:ascii="Arial" w:hAnsi="Arial" w:cs="Arial"/>
              </w:rPr>
              <w:br w:type="page"/>
            </w:r>
          </w:p>
        </w:tc>
      </w:tr>
    </w:tbl>
    <w:p w:rsidR="00F30820" w:rsidRDefault="00F30820" w:rsidP="00952C7E">
      <w:pPr>
        <w:jc w:val="center"/>
        <w:rPr>
          <w:noProof/>
        </w:rPr>
      </w:pPr>
      <w:bookmarkStart w:id="7" w:name="_Toc331514405"/>
      <w:bookmarkStart w:id="8" w:name="_Toc332689934"/>
      <w:bookmarkStart w:id="9" w:name="_Toc332691092"/>
      <w:bookmarkStart w:id="10" w:name="_Toc332691196"/>
      <w:bookmarkStart w:id="11" w:name="_Toc341189726"/>
      <w:bookmarkStart w:id="12" w:name="_Toc353723876"/>
      <w:bookmarkStart w:id="13" w:name="_Toc353954317"/>
      <w:r w:rsidRPr="00952C7E">
        <w:rPr>
          <w:rFonts w:ascii="Arial" w:hAnsi="Arial" w:cs="Arial"/>
          <w:b/>
          <w:bCs/>
          <w:sz w:val="24"/>
          <w:szCs w:val="24"/>
        </w:rPr>
        <w:lastRenderedPageBreak/>
        <w:t>M</w:t>
      </w:r>
      <w:bookmarkEnd w:id="7"/>
      <w:bookmarkEnd w:id="8"/>
      <w:bookmarkEnd w:id="9"/>
      <w:bookmarkEnd w:id="10"/>
      <w:bookmarkEnd w:id="11"/>
      <w:r w:rsidRPr="00952C7E">
        <w:rPr>
          <w:rFonts w:ascii="Arial" w:hAnsi="Arial" w:cs="Arial"/>
          <w:b/>
          <w:bCs/>
          <w:sz w:val="24"/>
          <w:szCs w:val="24"/>
        </w:rPr>
        <w:t>ục lục</w:t>
      </w:r>
      <w:bookmarkEnd w:id="12"/>
      <w:bookmarkEnd w:id="13"/>
      <w:r w:rsidR="00443533" w:rsidRPr="00952C7E">
        <w:rPr>
          <w:rFonts w:ascii="Arial" w:hAnsi="Arial" w:cs="Arial"/>
          <w:b/>
          <w:bCs/>
          <w:sz w:val="24"/>
          <w:szCs w:val="24"/>
        </w:rPr>
        <w:fldChar w:fldCharType="begin"/>
      </w:r>
      <w:r w:rsidRPr="00952C7E">
        <w:rPr>
          <w:rFonts w:ascii="Arial" w:hAnsi="Arial" w:cs="Arial"/>
          <w:b/>
          <w:bCs/>
          <w:sz w:val="24"/>
          <w:szCs w:val="24"/>
        </w:rPr>
        <w:instrText xml:space="preserve"> TOC \o "1-3" \h \z \u </w:instrText>
      </w:r>
      <w:r w:rsidR="00443533" w:rsidRPr="00952C7E">
        <w:rPr>
          <w:rFonts w:ascii="Arial" w:hAnsi="Arial" w:cs="Arial"/>
          <w:b/>
          <w:bCs/>
          <w:sz w:val="24"/>
          <w:szCs w:val="24"/>
        </w:rPr>
        <w:fldChar w:fldCharType="separate"/>
      </w:r>
    </w:p>
    <w:p w:rsidR="00F30820" w:rsidRDefault="00443533">
      <w:pPr>
        <w:pStyle w:val="TOC1"/>
        <w:rPr>
          <w:rFonts w:ascii="Calibri" w:hAnsi="Calibri" w:cs="Calibri"/>
          <w:b w:val="0"/>
          <w:bCs w:val="0"/>
          <w:sz w:val="22"/>
          <w:szCs w:val="22"/>
        </w:rPr>
      </w:pPr>
      <w:hyperlink w:anchor="_Toc354513931" w:history="1">
        <w:r w:rsidR="00F30820" w:rsidRPr="00AD266A">
          <w:rPr>
            <w:rStyle w:val="Hyperlink"/>
          </w:rPr>
          <w:t>1. QUY ĐỊNH CHUNG</w:t>
        </w:r>
        <w:r w:rsidR="00F30820">
          <w:rPr>
            <w:rStyle w:val="Hyperlink"/>
          </w:rPr>
          <w:t>…………………………………………………………………..</w:t>
        </w:r>
        <w:r w:rsidR="00F30820">
          <w:rPr>
            <w:webHidden/>
          </w:rPr>
          <w:tab/>
        </w:r>
        <w:r>
          <w:rPr>
            <w:webHidden/>
          </w:rPr>
          <w:fldChar w:fldCharType="begin"/>
        </w:r>
        <w:r w:rsidR="00F30820">
          <w:rPr>
            <w:webHidden/>
          </w:rPr>
          <w:instrText xml:space="preserve"> PAGEREF _Toc354513931 \h </w:instrText>
        </w:r>
        <w:r>
          <w:rPr>
            <w:webHidden/>
          </w:rPr>
        </w:r>
        <w:r>
          <w:rPr>
            <w:webHidden/>
          </w:rPr>
          <w:fldChar w:fldCharType="separate"/>
        </w:r>
        <w:r w:rsidR="00317C2F">
          <w:rPr>
            <w:webHidden/>
          </w:rPr>
          <w:t>5</w:t>
        </w:r>
        <w:r>
          <w:rPr>
            <w:webHidden/>
          </w:rPr>
          <w:fldChar w:fldCharType="end"/>
        </w:r>
      </w:hyperlink>
    </w:p>
    <w:p w:rsidR="00F30820" w:rsidRDefault="00443533">
      <w:pPr>
        <w:pStyle w:val="TOC1"/>
        <w:rPr>
          <w:rFonts w:ascii="Calibri" w:hAnsi="Calibri" w:cs="Calibri"/>
          <w:b w:val="0"/>
          <w:bCs w:val="0"/>
          <w:sz w:val="22"/>
          <w:szCs w:val="22"/>
        </w:rPr>
      </w:pPr>
      <w:hyperlink w:anchor="_Toc354513932" w:history="1">
        <w:r w:rsidR="00F30820" w:rsidRPr="00AD266A">
          <w:rPr>
            <w:rStyle w:val="Hyperlink"/>
          </w:rPr>
          <w:t>1.1. Phạm vi điều chỉnh</w:t>
        </w:r>
        <w:r w:rsidR="00F30820">
          <w:rPr>
            <w:rStyle w:val="Hyperlink"/>
          </w:rPr>
          <w:t>………………………………………………………………..</w:t>
        </w:r>
        <w:r w:rsidR="00F30820">
          <w:rPr>
            <w:webHidden/>
          </w:rPr>
          <w:tab/>
        </w:r>
        <w:r>
          <w:rPr>
            <w:webHidden/>
          </w:rPr>
          <w:fldChar w:fldCharType="begin"/>
        </w:r>
        <w:r w:rsidR="00F30820">
          <w:rPr>
            <w:webHidden/>
          </w:rPr>
          <w:instrText xml:space="preserve"> PAGEREF _Toc354513932 \h </w:instrText>
        </w:r>
        <w:r>
          <w:rPr>
            <w:webHidden/>
          </w:rPr>
        </w:r>
        <w:r>
          <w:rPr>
            <w:webHidden/>
          </w:rPr>
          <w:fldChar w:fldCharType="separate"/>
        </w:r>
        <w:r w:rsidR="00317C2F">
          <w:rPr>
            <w:webHidden/>
          </w:rPr>
          <w:t>5</w:t>
        </w:r>
        <w:r>
          <w:rPr>
            <w:webHidden/>
          </w:rPr>
          <w:fldChar w:fldCharType="end"/>
        </w:r>
      </w:hyperlink>
    </w:p>
    <w:p w:rsidR="00F30820" w:rsidRDefault="00443533">
      <w:pPr>
        <w:pStyle w:val="TOC1"/>
        <w:rPr>
          <w:rStyle w:val="Hyperlink"/>
        </w:rPr>
      </w:pPr>
      <w:hyperlink w:anchor="_Toc354513933" w:history="1">
        <w:r w:rsidR="00F30820" w:rsidRPr="00AD266A">
          <w:rPr>
            <w:rStyle w:val="Hyperlink"/>
          </w:rPr>
          <w:t>1.2. Đối tượng áp dụng</w:t>
        </w:r>
        <w:r w:rsidR="00F30820">
          <w:rPr>
            <w:rStyle w:val="Hyperlink"/>
          </w:rPr>
          <w:t>………………………………………………………………..</w:t>
        </w:r>
        <w:r w:rsidR="00F30820">
          <w:rPr>
            <w:webHidden/>
          </w:rPr>
          <w:tab/>
        </w:r>
        <w:r>
          <w:rPr>
            <w:webHidden/>
          </w:rPr>
          <w:fldChar w:fldCharType="begin"/>
        </w:r>
        <w:r w:rsidR="00F30820">
          <w:rPr>
            <w:webHidden/>
          </w:rPr>
          <w:instrText xml:space="preserve"> PAGEREF _Toc354513933 \h </w:instrText>
        </w:r>
        <w:r>
          <w:rPr>
            <w:webHidden/>
          </w:rPr>
        </w:r>
        <w:r>
          <w:rPr>
            <w:webHidden/>
          </w:rPr>
          <w:fldChar w:fldCharType="separate"/>
        </w:r>
        <w:r w:rsidR="00317C2F">
          <w:rPr>
            <w:webHidden/>
          </w:rPr>
          <w:t>5</w:t>
        </w:r>
        <w:r>
          <w:rPr>
            <w:webHidden/>
          </w:rPr>
          <w:fldChar w:fldCharType="end"/>
        </w:r>
      </w:hyperlink>
    </w:p>
    <w:p w:rsidR="00F30820" w:rsidRDefault="00F30820" w:rsidP="00952C7E">
      <w:pPr>
        <w:spacing w:before="90"/>
        <w:rPr>
          <w:rFonts w:ascii="Arial" w:hAnsi="Arial" w:cs="Arial"/>
          <w:b/>
          <w:bCs/>
          <w:noProof/>
          <w:sz w:val="24"/>
          <w:szCs w:val="24"/>
        </w:rPr>
      </w:pPr>
      <w:r>
        <w:rPr>
          <w:rFonts w:ascii="Arial" w:hAnsi="Arial" w:cs="Arial"/>
          <w:b/>
          <w:bCs/>
          <w:noProof/>
          <w:sz w:val="24"/>
          <w:szCs w:val="24"/>
        </w:rPr>
        <w:t xml:space="preserve"> 1.3. Giải thích từ ngữ…………………………………………………………………..… 6</w:t>
      </w:r>
    </w:p>
    <w:p w:rsidR="00F30820" w:rsidRPr="00CF6A3D" w:rsidRDefault="00F30820" w:rsidP="00952C7E">
      <w:pPr>
        <w:spacing w:before="90"/>
        <w:rPr>
          <w:rFonts w:ascii="Arial" w:hAnsi="Arial" w:cs="Arial"/>
          <w:b/>
          <w:bCs/>
          <w:noProof/>
          <w:sz w:val="24"/>
          <w:szCs w:val="24"/>
        </w:rPr>
      </w:pPr>
      <w:r>
        <w:rPr>
          <w:rFonts w:ascii="Arial" w:hAnsi="Arial" w:cs="Arial"/>
          <w:b/>
          <w:bCs/>
          <w:noProof/>
          <w:sz w:val="24"/>
          <w:szCs w:val="24"/>
        </w:rPr>
        <w:t xml:space="preserve"> 1.4. Chữ viết tắt …. …………………………………………………………………… .…6</w:t>
      </w:r>
    </w:p>
    <w:p w:rsidR="00F30820" w:rsidRDefault="00443533">
      <w:pPr>
        <w:pStyle w:val="TOC1"/>
        <w:rPr>
          <w:rFonts w:ascii="Calibri" w:hAnsi="Calibri" w:cs="Calibri"/>
          <w:b w:val="0"/>
          <w:bCs w:val="0"/>
          <w:sz w:val="22"/>
          <w:szCs w:val="22"/>
        </w:rPr>
      </w:pPr>
      <w:hyperlink w:anchor="_Toc354513976" w:history="1">
        <w:r w:rsidR="00F30820" w:rsidRPr="00AD266A">
          <w:rPr>
            <w:rStyle w:val="Hyperlink"/>
          </w:rPr>
          <w:t>2. QUY ĐỊNH KỸ THUẬT</w:t>
        </w:r>
        <w:r w:rsidR="00F30820">
          <w:rPr>
            <w:rStyle w:val="Hyperlink"/>
          </w:rPr>
          <w:t>……………………………………………………………….</w:t>
        </w:r>
        <w:r w:rsidR="00F30820">
          <w:rPr>
            <w:webHidden/>
          </w:rPr>
          <w:tab/>
        </w:r>
        <w:r>
          <w:rPr>
            <w:webHidden/>
          </w:rPr>
          <w:fldChar w:fldCharType="begin"/>
        </w:r>
        <w:r w:rsidR="00F30820">
          <w:rPr>
            <w:webHidden/>
          </w:rPr>
          <w:instrText xml:space="preserve"> PAGEREF _Toc354513976 \h </w:instrText>
        </w:r>
        <w:r>
          <w:rPr>
            <w:webHidden/>
          </w:rPr>
        </w:r>
        <w:r>
          <w:rPr>
            <w:webHidden/>
          </w:rPr>
          <w:fldChar w:fldCharType="separate"/>
        </w:r>
        <w:r w:rsidR="00317C2F">
          <w:rPr>
            <w:webHidden/>
          </w:rPr>
          <w:t>6</w:t>
        </w:r>
        <w:r>
          <w:rPr>
            <w:webHidden/>
          </w:rPr>
          <w:fldChar w:fldCharType="end"/>
        </w:r>
      </w:hyperlink>
    </w:p>
    <w:p w:rsidR="00F30820" w:rsidRDefault="00443533">
      <w:pPr>
        <w:pStyle w:val="TOC1"/>
        <w:rPr>
          <w:rFonts w:ascii="Calibri" w:hAnsi="Calibri" w:cs="Calibri"/>
          <w:b w:val="0"/>
          <w:bCs w:val="0"/>
          <w:sz w:val="22"/>
          <w:szCs w:val="22"/>
        </w:rPr>
      </w:pPr>
      <w:hyperlink w:anchor="_Toc354513977" w:history="1">
        <w:r w:rsidR="00F30820" w:rsidRPr="00AD266A">
          <w:rPr>
            <w:rStyle w:val="Hyperlink"/>
          </w:rPr>
          <w:t>2.1. Các thông số kỹ thuật và chỉ tiêu</w:t>
        </w:r>
        <w:r w:rsidR="00F30820">
          <w:rPr>
            <w:rStyle w:val="Hyperlink"/>
          </w:rPr>
          <w:t xml:space="preserve"> ……………………………………………..</w:t>
        </w:r>
        <w:r w:rsidR="00F30820">
          <w:rPr>
            <w:webHidden/>
          </w:rPr>
          <w:tab/>
        </w:r>
        <w:r>
          <w:rPr>
            <w:webHidden/>
          </w:rPr>
          <w:fldChar w:fldCharType="begin"/>
        </w:r>
        <w:r w:rsidR="00F30820">
          <w:rPr>
            <w:webHidden/>
          </w:rPr>
          <w:instrText xml:space="preserve"> PAGEREF _Toc354513977 \h </w:instrText>
        </w:r>
        <w:r>
          <w:rPr>
            <w:webHidden/>
          </w:rPr>
        </w:r>
        <w:r>
          <w:rPr>
            <w:webHidden/>
          </w:rPr>
          <w:fldChar w:fldCharType="separate"/>
        </w:r>
        <w:r w:rsidR="00317C2F">
          <w:rPr>
            <w:webHidden/>
          </w:rPr>
          <w:t>6</w:t>
        </w:r>
        <w:r>
          <w:rPr>
            <w:webHidden/>
          </w:rPr>
          <w:fldChar w:fldCharType="end"/>
        </w:r>
      </w:hyperlink>
    </w:p>
    <w:p w:rsidR="00F30820" w:rsidRPr="00952C7E" w:rsidRDefault="00443533">
      <w:pPr>
        <w:pStyle w:val="TOC1"/>
        <w:rPr>
          <w:rFonts w:ascii="Calibri" w:hAnsi="Calibri" w:cs="Calibri"/>
          <w:b w:val="0"/>
          <w:bCs w:val="0"/>
          <w:sz w:val="22"/>
          <w:szCs w:val="22"/>
        </w:rPr>
      </w:pPr>
      <w:hyperlink w:anchor="_Toc354513978" w:history="1">
        <w:r w:rsidR="00F30820" w:rsidRPr="00952C7E">
          <w:rPr>
            <w:rStyle w:val="Hyperlink"/>
            <w:b w:val="0"/>
            <w:bCs w:val="0"/>
          </w:rPr>
          <w:t>2.1.1. Đối với DVB-S</w:t>
        </w:r>
        <w:r w:rsidR="00F30820">
          <w:rPr>
            <w:rStyle w:val="Hyperlink"/>
            <w:b w:val="0"/>
            <w:bCs w:val="0"/>
          </w:rPr>
          <w:t xml:space="preserve"> ………………………………………………………………………</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_Toc354513978 \h </w:instrText>
        </w:r>
        <w:r w:rsidRPr="00952C7E">
          <w:rPr>
            <w:b w:val="0"/>
            <w:bCs w:val="0"/>
            <w:webHidden/>
          </w:rPr>
        </w:r>
        <w:r w:rsidRPr="00952C7E">
          <w:rPr>
            <w:b w:val="0"/>
            <w:bCs w:val="0"/>
            <w:webHidden/>
          </w:rPr>
          <w:fldChar w:fldCharType="separate"/>
        </w:r>
        <w:r w:rsidR="00317C2F">
          <w:rPr>
            <w:b w:val="0"/>
            <w:bCs w:val="0"/>
            <w:webHidden/>
          </w:rPr>
          <w:t>6</w:t>
        </w:r>
        <w:r w:rsidRPr="00952C7E">
          <w:rPr>
            <w:b w:val="0"/>
            <w:bCs w:val="0"/>
            <w:webHidden/>
          </w:rPr>
          <w:fldChar w:fldCharType="end"/>
        </w:r>
      </w:hyperlink>
    </w:p>
    <w:p w:rsidR="00F30820" w:rsidRPr="00952C7E" w:rsidRDefault="00443533">
      <w:pPr>
        <w:pStyle w:val="TOC1"/>
        <w:rPr>
          <w:rFonts w:ascii="Calibri" w:hAnsi="Calibri" w:cs="Calibri"/>
          <w:b w:val="0"/>
          <w:bCs w:val="0"/>
          <w:sz w:val="22"/>
          <w:szCs w:val="22"/>
        </w:rPr>
      </w:pPr>
      <w:hyperlink w:anchor="_Toc354513979" w:history="1">
        <w:r w:rsidR="00F30820" w:rsidRPr="00952C7E">
          <w:rPr>
            <w:rStyle w:val="Hyperlink"/>
            <w:b w:val="0"/>
            <w:bCs w:val="0"/>
          </w:rPr>
          <w:t>2.1.2. Đối với DVB-S2</w:t>
        </w:r>
        <w:r w:rsidR="00F30820">
          <w:rPr>
            <w:rStyle w:val="Hyperlink"/>
            <w:b w:val="0"/>
            <w:bCs w:val="0"/>
          </w:rPr>
          <w:t xml:space="preserve"> …………………………………………………………………..</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_Toc354513979 \h </w:instrText>
        </w:r>
        <w:r w:rsidRPr="00952C7E">
          <w:rPr>
            <w:b w:val="0"/>
            <w:bCs w:val="0"/>
            <w:webHidden/>
          </w:rPr>
        </w:r>
        <w:r w:rsidRPr="00952C7E">
          <w:rPr>
            <w:b w:val="0"/>
            <w:bCs w:val="0"/>
            <w:webHidden/>
          </w:rPr>
          <w:fldChar w:fldCharType="separate"/>
        </w:r>
        <w:r w:rsidR="00317C2F">
          <w:rPr>
            <w:b w:val="0"/>
            <w:bCs w:val="0"/>
            <w:webHidden/>
          </w:rPr>
          <w:t>6</w:t>
        </w:r>
        <w:r w:rsidRPr="00952C7E">
          <w:rPr>
            <w:b w:val="0"/>
            <w:bCs w:val="0"/>
            <w:webHidden/>
          </w:rPr>
          <w:fldChar w:fldCharType="end"/>
        </w:r>
      </w:hyperlink>
    </w:p>
    <w:p w:rsidR="00F30820" w:rsidRPr="00952C7E" w:rsidRDefault="00443533">
      <w:pPr>
        <w:pStyle w:val="TOC1"/>
        <w:rPr>
          <w:rFonts w:ascii="Calibri" w:hAnsi="Calibri" w:cs="Calibri"/>
          <w:b w:val="0"/>
          <w:bCs w:val="0"/>
          <w:sz w:val="22"/>
          <w:szCs w:val="22"/>
        </w:rPr>
      </w:pPr>
      <w:hyperlink w:anchor="_Toc354513980" w:history="1">
        <w:r w:rsidR="00F30820" w:rsidRPr="00952C7E">
          <w:rPr>
            <w:rStyle w:val="Hyperlink"/>
            <w:b w:val="0"/>
            <w:bCs w:val="0"/>
          </w:rPr>
          <w:t>2.1.3. Phương pháp xác định</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_Toc354513980 \h </w:instrText>
        </w:r>
        <w:r w:rsidRPr="00952C7E">
          <w:rPr>
            <w:b w:val="0"/>
            <w:bCs w:val="0"/>
            <w:webHidden/>
          </w:rPr>
        </w:r>
        <w:r w:rsidRPr="00952C7E">
          <w:rPr>
            <w:b w:val="0"/>
            <w:bCs w:val="0"/>
            <w:webHidden/>
          </w:rPr>
          <w:fldChar w:fldCharType="separate"/>
        </w:r>
        <w:r w:rsidR="00317C2F">
          <w:rPr>
            <w:b w:val="0"/>
            <w:bCs w:val="0"/>
            <w:webHidden/>
          </w:rPr>
          <w:t>6</w:t>
        </w:r>
        <w:r w:rsidRPr="00952C7E">
          <w:rPr>
            <w:b w:val="0"/>
            <w:bCs w:val="0"/>
            <w:webHidden/>
          </w:rPr>
          <w:fldChar w:fldCharType="end"/>
        </w:r>
      </w:hyperlink>
    </w:p>
    <w:p w:rsidR="00F30820" w:rsidRDefault="00443533">
      <w:pPr>
        <w:pStyle w:val="TOC1"/>
        <w:rPr>
          <w:rFonts w:ascii="Calibri" w:hAnsi="Calibri" w:cs="Calibri"/>
          <w:b w:val="0"/>
          <w:bCs w:val="0"/>
          <w:sz w:val="22"/>
          <w:szCs w:val="22"/>
        </w:rPr>
      </w:pPr>
      <w:hyperlink w:anchor="_Toc354513981" w:history="1">
        <w:r w:rsidR="00F30820" w:rsidRPr="00AD266A">
          <w:rPr>
            <w:rStyle w:val="Hyperlink"/>
          </w:rPr>
          <w:t>2.2. Tỷ số E</w:t>
        </w:r>
        <w:r w:rsidR="00F30820" w:rsidRPr="00AD266A">
          <w:rPr>
            <w:rStyle w:val="Hyperlink"/>
            <w:vertAlign w:val="subscript"/>
          </w:rPr>
          <w:t>b</w:t>
        </w:r>
        <w:r w:rsidR="00F30820" w:rsidRPr="00AD266A">
          <w:rPr>
            <w:rStyle w:val="Hyperlink"/>
          </w:rPr>
          <w:t>/N</w:t>
        </w:r>
        <w:r w:rsidR="00F30820" w:rsidRPr="00AD266A">
          <w:rPr>
            <w:rStyle w:val="Hyperlink"/>
            <w:vertAlign w:val="subscript"/>
          </w:rPr>
          <w:t>o</w:t>
        </w:r>
        <w:r w:rsidR="00F30820">
          <w:rPr>
            <w:rStyle w:val="Hyperlink"/>
            <w:vertAlign w:val="subscript"/>
          </w:rPr>
          <w:t>……………………………………………………………………………………………………………………..</w:t>
        </w:r>
        <w:r>
          <w:rPr>
            <w:webHidden/>
          </w:rPr>
          <w:fldChar w:fldCharType="begin"/>
        </w:r>
        <w:r w:rsidR="00F30820">
          <w:rPr>
            <w:webHidden/>
          </w:rPr>
          <w:instrText xml:space="preserve"> PAGEREF _Toc354513981 \h </w:instrText>
        </w:r>
        <w:r>
          <w:rPr>
            <w:webHidden/>
          </w:rPr>
        </w:r>
        <w:r>
          <w:rPr>
            <w:webHidden/>
          </w:rPr>
          <w:fldChar w:fldCharType="separate"/>
        </w:r>
        <w:r w:rsidR="00317C2F">
          <w:rPr>
            <w:webHidden/>
          </w:rPr>
          <w:t>6</w:t>
        </w:r>
        <w:r>
          <w:rPr>
            <w:webHidden/>
          </w:rPr>
          <w:fldChar w:fldCharType="end"/>
        </w:r>
      </w:hyperlink>
    </w:p>
    <w:p w:rsidR="00F30820" w:rsidRPr="00952C7E" w:rsidRDefault="00443533">
      <w:pPr>
        <w:pStyle w:val="TOC1"/>
        <w:rPr>
          <w:rFonts w:ascii="Calibri" w:hAnsi="Calibri" w:cs="Calibri"/>
          <w:b w:val="0"/>
          <w:bCs w:val="0"/>
          <w:sz w:val="22"/>
          <w:szCs w:val="22"/>
        </w:rPr>
      </w:pPr>
      <w:hyperlink w:anchor="_Toc354513982" w:history="1">
        <w:r w:rsidR="00F30820" w:rsidRPr="00952C7E">
          <w:rPr>
            <w:rStyle w:val="Hyperlink"/>
            <w:b w:val="0"/>
            <w:bCs w:val="0"/>
          </w:rPr>
          <w:t>2.2.1.  Định nghĩa</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_Toc354513982 \h </w:instrText>
        </w:r>
        <w:r w:rsidRPr="00952C7E">
          <w:rPr>
            <w:b w:val="0"/>
            <w:bCs w:val="0"/>
            <w:webHidden/>
          </w:rPr>
        </w:r>
        <w:r w:rsidRPr="00952C7E">
          <w:rPr>
            <w:b w:val="0"/>
            <w:bCs w:val="0"/>
            <w:webHidden/>
          </w:rPr>
          <w:fldChar w:fldCharType="separate"/>
        </w:r>
        <w:r w:rsidR="00317C2F">
          <w:rPr>
            <w:b w:val="0"/>
            <w:bCs w:val="0"/>
            <w:webHidden/>
          </w:rPr>
          <w:t>6</w:t>
        </w:r>
        <w:r w:rsidRPr="00952C7E">
          <w:rPr>
            <w:b w:val="0"/>
            <w:bCs w:val="0"/>
            <w:webHidden/>
          </w:rPr>
          <w:fldChar w:fldCharType="end"/>
        </w:r>
      </w:hyperlink>
    </w:p>
    <w:p w:rsidR="00F30820" w:rsidRPr="00952C7E" w:rsidRDefault="00443533">
      <w:pPr>
        <w:pStyle w:val="TOC1"/>
        <w:rPr>
          <w:rFonts w:ascii="Calibri" w:hAnsi="Calibri" w:cs="Calibri"/>
          <w:b w:val="0"/>
          <w:bCs w:val="0"/>
          <w:sz w:val="22"/>
          <w:szCs w:val="22"/>
        </w:rPr>
      </w:pPr>
      <w:hyperlink w:anchor="_Toc354513983" w:history="1">
        <w:r w:rsidR="00F30820" w:rsidRPr="00952C7E">
          <w:rPr>
            <w:rStyle w:val="Hyperlink"/>
            <w:b w:val="0"/>
            <w:bCs w:val="0"/>
          </w:rPr>
          <w:t>2.2.2.  Chỉ tiêu</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_Toc354513983 \h </w:instrText>
        </w:r>
        <w:r w:rsidRPr="00952C7E">
          <w:rPr>
            <w:b w:val="0"/>
            <w:bCs w:val="0"/>
            <w:webHidden/>
          </w:rPr>
        </w:r>
        <w:r w:rsidRPr="00952C7E">
          <w:rPr>
            <w:b w:val="0"/>
            <w:bCs w:val="0"/>
            <w:webHidden/>
          </w:rPr>
          <w:fldChar w:fldCharType="separate"/>
        </w:r>
        <w:r w:rsidR="00317C2F">
          <w:rPr>
            <w:b w:val="0"/>
            <w:bCs w:val="0"/>
            <w:webHidden/>
          </w:rPr>
          <w:t>7</w:t>
        </w:r>
        <w:r w:rsidRPr="00952C7E">
          <w:rPr>
            <w:b w:val="0"/>
            <w:bCs w:val="0"/>
            <w:webHidden/>
          </w:rPr>
          <w:fldChar w:fldCharType="end"/>
        </w:r>
      </w:hyperlink>
    </w:p>
    <w:p w:rsidR="00F30820" w:rsidRPr="00952C7E" w:rsidRDefault="00443533">
      <w:pPr>
        <w:pStyle w:val="TOC1"/>
        <w:rPr>
          <w:rFonts w:ascii="Calibri" w:hAnsi="Calibri" w:cs="Calibri"/>
          <w:b w:val="0"/>
          <w:bCs w:val="0"/>
          <w:sz w:val="22"/>
          <w:szCs w:val="22"/>
        </w:rPr>
      </w:pPr>
      <w:hyperlink w:anchor="_Toc354513986" w:history="1">
        <w:r w:rsidR="00F30820" w:rsidRPr="00952C7E">
          <w:rPr>
            <w:rStyle w:val="Hyperlink"/>
            <w:b w:val="0"/>
            <w:bCs w:val="0"/>
          </w:rPr>
          <w:t>2.2.3. Phương pháp xác định</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_Toc354513986 \h </w:instrText>
        </w:r>
        <w:r w:rsidRPr="00952C7E">
          <w:rPr>
            <w:b w:val="0"/>
            <w:bCs w:val="0"/>
            <w:webHidden/>
          </w:rPr>
        </w:r>
        <w:r w:rsidRPr="00952C7E">
          <w:rPr>
            <w:b w:val="0"/>
            <w:bCs w:val="0"/>
            <w:webHidden/>
          </w:rPr>
          <w:fldChar w:fldCharType="separate"/>
        </w:r>
        <w:r w:rsidR="00317C2F">
          <w:rPr>
            <w:b w:val="0"/>
            <w:bCs w:val="0"/>
            <w:webHidden/>
          </w:rPr>
          <w:t>8</w:t>
        </w:r>
        <w:r w:rsidRPr="00952C7E">
          <w:rPr>
            <w:b w:val="0"/>
            <w:bCs w:val="0"/>
            <w:webHidden/>
          </w:rPr>
          <w:fldChar w:fldCharType="end"/>
        </w:r>
      </w:hyperlink>
    </w:p>
    <w:p w:rsidR="00F30820" w:rsidRDefault="00443533">
      <w:pPr>
        <w:pStyle w:val="TOC1"/>
        <w:rPr>
          <w:rFonts w:ascii="Calibri" w:hAnsi="Calibri" w:cs="Calibri"/>
          <w:b w:val="0"/>
          <w:bCs w:val="0"/>
          <w:sz w:val="22"/>
          <w:szCs w:val="22"/>
        </w:rPr>
      </w:pPr>
      <w:hyperlink w:anchor="_Toc354513987" w:history="1">
        <w:r w:rsidR="00F30820" w:rsidRPr="00AD266A">
          <w:rPr>
            <w:rStyle w:val="Hyperlink"/>
          </w:rPr>
          <w:t>2.3. Giá trị mức tín hiệu cao tần RF</w:t>
        </w:r>
        <w:r w:rsidR="00F30820">
          <w:rPr>
            <w:rStyle w:val="Hyperlink"/>
          </w:rPr>
          <w:t>…………………………………………………</w:t>
        </w:r>
        <w:r w:rsidR="00F30820">
          <w:rPr>
            <w:webHidden/>
          </w:rPr>
          <w:tab/>
        </w:r>
        <w:r>
          <w:rPr>
            <w:webHidden/>
          </w:rPr>
          <w:fldChar w:fldCharType="begin"/>
        </w:r>
        <w:r w:rsidR="00F30820">
          <w:rPr>
            <w:webHidden/>
          </w:rPr>
          <w:instrText xml:space="preserve"> PAGEREF _Toc354513987 \h </w:instrText>
        </w:r>
        <w:r>
          <w:rPr>
            <w:webHidden/>
          </w:rPr>
        </w:r>
        <w:r>
          <w:rPr>
            <w:webHidden/>
          </w:rPr>
          <w:fldChar w:fldCharType="separate"/>
        </w:r>
        <w:r w:rsidR="00317C2F">
          <w:rPr>
            <w:webHidden/>
          </w:rPr>
          <w:t>9</w:t>
        </w:r>
        <w:r>
          <w:rPr>
            <w:webHidden/>
          </w:rPr>
          <w:fldChar w:fldCharType="end"/>
        </w:r>
      </w:hyperlink>
    </w:p>
    <w:p w:rsidR="00F30820" w:rsidRPr="00952C7E" w:rsidRDefault="00443533">
      <w:pPr>
        <w:pStyle w:val="TOC1"/>
        <w:rPr>
          <w:rFonts w:ascii="Calibri" w:hAnsi="Calibri" w:cs="Calibri"/>
          <w:b w:val="0"/>
          <w:bCs w:val="0"/>
          <w:sz w:val="22"/>
          <w:szCs w:val="22"/>
        </w:rPr>
      </w:pPr>
      <w:hyperlink w:anchor="_Toc354513988" w:history="1">
        <w:r w:rsidR="00F30820" w:rsidRPr="00952C7E">
          <w:rPr>
            <w:rStyle w:val="Hyperlink"/>
            <w:b w:val="0"/>
            <w:bCs w:val="0"/>
          </w:rPr>
          <w:t>2.3.1. Định nghĩa</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_Toc354513988 \h </w:instrText>
        </w:r>
        <w:r w:rsidRPr="00952C7E">
          <w:rPr>
            <w:b w:val="0"/>
            <w:bCs w:val="0"/>
            <w:webHidden/>
          </w:rPr>
        </w:r>
        <w:r w:rsidRPr="00952C7E">
          <w:rPr>
            <w:b w:val="0"/>
            <w:bCs w:val="0"/>
            <w:webHidden/>
          </w:rPr>
          <w:fldChar w:fldCharType="separate"/>
        </w:r>
        <w:r w:rsidR="00317C2F">
          <w:rPr>
            <w:b w:val="0"/>
            <w:bCs w:val="0"/>
            <w:webHidden/>
          </w:rPr>
          <w:t>9</w:t>
        </w:r>
        <w:r w:rsidRPr="00952C7E">
          <w:rPr>
            <w:b w:val="0"/>
            <w:bCs w:val="0"/>
            <w:webHidden/>
          </w:rPr>
          <w:fldChar w:fldCharType="end"/>
        </w:r>
      </w:hyperlink>
    </w:p>
    <w:p w:rsidR="00F30820" w:rsidRPr="00952C7E" w:rsidRDefault="00443533">
      <w:pPr>
        <w:pStyle w:val="TOC1"/>
        <w:rPr>
          <w:rFonts w:ascii="Calibri" w:hAnsi="Calibri" w:cs="Calibri"/>
          <w:b w:val="0"/>
          <w:bCs w:val="0"/>
          <w:sz w:val="22"/>
          <w:szCs w:val="22"/>
        </w:rPr>
      </w:pPr>
      <w:hyperlink w:anchor="_Toc354513989" w:history="1">
        <w:r w:rsidR="00F30820" w:rsidRPr="00952C7E">
          <w:rPr>
            <w:rStyle w:val="Hyperlink"/>
            <w:b w:val="0"/>
            <w:bCs w:val="0"/>
          </w:rPr>
          <w:t>2.3.2. Chỉ tiêu</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_Toc354513989 \h </w:instrText>
        </w:r>
        <w:r w:rsidRPr="00952C7E">
          <w:rPr>
            <w:b w:val="0"/>
            <w:bCs w:val="0"/>
            <w:webHidden/>
          </w:rPr>
        </w:r>
        <w:r w:rsidRPr="00952C7E">
          <w:rPr>
            <w:b w:val="0"/>
            <w:bCs w:val="0"/>
            <w:webHidden/>
          </w:rPr>
          <w:fldChar w:fldCharType="separate"/>
        </w:r>
        <w:r w:rsidR="00317C2F">
          <w:rPr>
            <w:b w:val="0"/>
            <w:bCs w:val="0"/>
            <w:webHidden/>
          </w:rPr>
          <w:t>9</w:t>
        </w:r>
        <w:r w:rsidRPr="00952C7E">
          <w:rPr>
            <w:b w:val="0"/>
            <w:bCs w:val="0"/>
            <w:webHidden/>
          </w:rPr>
          <w:fldChar w:fldCharType="end"/>
        </w:r>
      </w:hyperlink>
    </w:p>
    <w:p w:rsidR="00F30820" w:rsidRPr="00952C7E" w:rsidRDefault="00443533">
      <w:pPr>
        <w:pStyle w:val="TOC1"/>
        <w:rPr>
          <w:rFonts w:ascii="Calibri" w:hAnsi="Calibri" w:cs="Calibri"/>
          <w:b w:val="0"/>
          <w:bCs w:val="0"/>
          <w:sz w:val="22"/>
          <w:szCs w:val="22"/>
        </w:rPr>
      </w:pPr>
      <w:hyperlink w:anchor="_Toc354513990" w:history="1">
        <w:r w:rsidR="00F30820" w:rsidRPr="00952C7E">
          <w:rPr>
            <w:rStyle w:val="Hyperlink"/>
            <w:b w:val="0"/>
            <w:bCs w:val="0"/>
          </w:rPr>
          <w:t>2.3.3. Phương pháp xác định</w:t>
        </w:r>
        <w:r w:rsidR="00F30820">
          <w:rPr>
            <w:rStyle w:val="Hyperlink"/>
            <w:b w:val="0"/>
            <w:bCs w:val="0"/>
          </w:rPr>
          <w:t>…………………………………………………………..</w:t>
        </w:r>
        <w:r w:rsidR="00F30820" w:rsidRPr="00952C7E">
          <w:rPr>
            <w:b w:val="0"/>
            <w:bCs w:val="0"/>
            <w:webHidden/>
          </w:rPr>
          <w:tab/>
        </w:r>
        <w:r w:rsidRPr="00952C7E">
          <w:rPr>
            <w:b w:val="0"/>
            <w:bCs w:val="0"/>
            <w:webHidden/>
          </w:rPr>
          <w:fldChar w:fldCharType="begin"/>
        </w:r>
        <w:r w:rsidR="00F30820" w:rsidRPr="00952C7E">
          <w:rPr>
            <w:b w:val="0"/>
            <w:bCs w:val="0"/>
            <w:webHidden/>
          </w:rPr>
          <w:instrText xml:space="preserve"> PAGEREF _Toc354513990 \h </w:instrText>
        </w:r>
        <w:r w:rsidRPr="00952C7E">
          <w:rPr>
            <w:b w:val="0"/>
            <w:bCs w:val="0"/>
            <w:webHidden/>
          </w:rPr>
        </w:r>
        <w:r w:rsidRPr="00952C7E">
          <w:rPr>
            <w:b w:val="0"/>
            <w:bCs w:val="0"/>
            <w:webHidden/>
          </w:rPr>
          <w:fldChar w:fldCharType="separate"/>
        </w:r>
        <w:r w:rsidR="00317C2F">
          <w:rPr>
            <w:b w:val="0"/>
            <w:bCs w:val="0"/>
            <w:webHidden/>
          </w:rPr>
          <w:t>10</w:t>
        </w:r>
        <w:r w:rsidRPr="00952C7E">
          <w:rPr>
            <w:b w:val="0"/>
            <w:bCs w:val="0"/>
            <w:webHidden/>
          </w:rPr>
          <w:fldChar w:fldCharType="end"/>
        </w:r>
      </w:hyperlink>
    </w:p>
    <w:p w:rsidR="00F30820" w:rsidRDefault="00443533">
      <w:pPr>
        <w:pStyle w:val="TOC1"/>
        <w:rPr>
          <w:rFonts w:ascii="Calibri" w:hAnsi="Calibri" w:cs="Calibri"/>
          <w:b w:val="0"/>
          <w:bCs w:val="0"/>
          <w:sz w:val="22"/>
          <w:szCs w:val="22"/>
        </w:rPr>
      </w:pPr>
      <w:hyperlink w:anchor="_Toc354513991" w:history="1">
        <w:r w:rsidR="00F30820" w:rsidRPr="00AD266A">
          <w:rPr>
            <w:rStyle w:val="Hyperlink"/>
          </w:rPr>
          <w:t>3. QUY ĐỊNH VỀ QUẢN LÝ</w:t>
        </w:r>
        <w:r w:rsidR="00F30820">
          <w:rPr>
            <w:rStyle w:val="Hyperlink"/>
          </w:rPr>
          <w:t>……………………………………………………………</w:t>
        </w:r>
        <w:r w:rsidR="00F30820">
          <w:rPr>
            <w:webHidden/>
          </w:rPr>
          <w:tab/>
        </w:r>
        <w:r>
          <w:rPr>
            <w:webHidden/>
          </w:rPr>
          <w:fldChar w:fldCharType="begin"/>
        </w:r>
        <w:r w:rsidR="00F30820">
          <w:rPr>
            <w:webHidden/>
          </w:rPr>
          <w:instrText xml:space="preserve"> PAGEREF _Toc354513991 \h </w:instrText>
        </w:r>
        <w:r>
          <w:rPr>
            <w:webHidden/>
          </w:rPr>
        </w:r>
        <w:r>
          <w:rPr>
            <w:webHidden/>
          </w:rPr>
          <w:fldChar w:fldCharType="separate"/>
        </w:r>
        <w:r w:rsidR="00317C2F">
          <w:rPr>
            <w:webHidden/>
          </w:rPr>
          <w:t>10</w:t>
        </w:r>
        <w:r>
          <w:rPr>
            <w:webHidden/>
          </w:rPr>
          <w:fldChar w:fldCharType="end"/>
        </w:r>
      </w:hyperlink>
    </w:p>
    <w:p w:rsidR="00F30820" w:rsidRDefault="00443533">
      <w:pPr>
        <w:pStyle w:val="TOC1"/>
        <w:rPr>
          <w:rFonts w:ascii="Calibri" w:hAnsi="Calibri" w:cs="Calibri"/>
          <w:b w:val="0"/>
          <w:bCs w:val="0"/>
          <w:sz w:val="22"/>
          <w:szCs w:val="22"/>
        </w:rPr>
      </w:pPr>
      <w:hyperlink w:anchor="_Toc354513992" w:history="1">
        <w:r w:rsidR="00F30820" w:rsidRPr="00AD266A">
          <w:rPr>
            <w:rStyle w:val="Hyperlink"/>
          </w:rPr>
          <w:t>4. TRÁCH NHIỆM CỦA TỔ CHỨC, CÁ NHÂN</w:t>
        </w:r>
        <w:r w:rsidR="00F30820">
          <w:rPr>
            <w:rStyle w:val="Hyperlink"/>
          </w:rPr>
          <w:t>………………………………………</w:t>
        </w:r>
        <w:r w:rsidR="00F30820">
          <w:rPr>
            <w:webHidden/>
          </w:rPr>
          <w:tab/>
        </w:r>
        <w:r>
          <w:rPr>
            <w:webHidden/>
          </w:rPr>
          <w:fldChar w:fldCharType="begin"/>
        </w:r>
        <w:r w:rsidR="00F30820">
          <w:rPr>
            <w:webHidden/>
          </w:rPr>
          <w:instrText xml:space="preserve"> PAGEREF _Toc354513992 \h </w:instrText>
        </w:r>
        <w:r>
          <w:rPr>
            <w:webHidden/>
          </w:rPr>
        </w:r>
        <w:r>
          <w:rPr>
            <w:webHidden/>
          </w:rPr>
          <w:fldChar w:fldCharType="separate"/>
        </w:r>
        <w:r w:rsidR="00317C2F">
          <w:rPr>
            <w:webHidden/>
          </w:rPr>
          <w:t>10</w:t>
        </w:r>
        <w:r>
          <w:rPr>
            <w:webHidden/>
          </w:rPr>
          <w:fldChar w:fldCharType="end"/>
        </w:r>
      </w:hyperlink>
    </w:p>
    <w:p w:rsidR="00F30820" w:rsidRDefault="00443533" w:rsidP="00952C7E">
      <w:pPr>
        <w:pStyle w:val="TOC1"/>
        <w:jc w:val="left"/>
        <w:rPr>
          <w:rStyle w:val="Hyperlink"/>
        </w:rPr>
      </w:pPr>
      <w:hyperlink w:anchor="_Toc354513993" w:history="1">
        <w:r w:rsidR="00F30820" w:rsidRPr="00AD266A">
          <w:rPr>
            <w:rStyle w:val="Hyperlink"/>
          </w:rPr>
          <w:t>5. TỔ CHỨC THỰC HIỆN</w:t>
        </w:r>
        <w:r w:rsidR="00F30820">
          <w:rPr>
            <w:rStyle w:val="Hyperlink"/>
          </w:rPr>
          <w:t>………………………………………………………………</w:t>
        </w:r>
        <w:r w:rsidR="00F30820">
          <w:rPr>
            <w:webHidden/>
          </w:rPr>
          <w:tab/>
        </w:r>
        <w:r>
          <w:rPr>
            <w:webHidden/>
          </w:rPr>
          <w:fldChar w:fldCharType="begin"/>
        </w:r>
        <w:r w:rsidR="00F30820">
          <w:rPr>
            <w:webHidden/>
          </w:rPr>
          <w:instrText xml:space="preserve"> PAGEREF _Toc354513993 \h </w:instrText>
        </w:r>
        <w:r>
          <w:rPr>
            <w:webHidden/>
          </w:rPr>
        </w:r>
        <w:r>
          <w:rPr>
            <w:webHidden/>
          </w:rPr>
          <w:fldChar w:fldCharType="separate"/>
        </w:r>
        <w:r w:rsidR="00317C2F">
          <w:rPr>
            <w:webHidden/>
          </w:rPr>
          <w:t>10</w:t>
        </w:r>
        <w:r>
          <w:rPr>
            <w:webHidden/>
          </w:rPr>
          <w:fldChar w:fldCharType="end"/>
        </w:r>
      </w:hyperlink>
    </w:p>
    <w:p w:rsidR="00F30820" w:rsidRPr="00D27635" w:rsidRDefault="00F30820" w:rsidP="00952C7E">
      <w:pPr>
        <w:spacing w:before="90"/>
        <w:jc w:val="left"/>
        <w:rPr>
          <w:rFonts w:ascii="Arial" w:hAnsi="Arial" w:cs="Arial"/>
          <w:b/>
          <w:bCs/>
          <w:noProof/>
          <w:kern w:val="24"/>
          <w:sz w:val="24"/>
          <w:szCs w:val="24"/>
        </w:rPr>
      </w:pPr>
      <w:r w:rsidRPr="00D27635">
        <w:rPr>
          <w:rFonts w:ascii="Arial" w:hAnsi="Arial" w:cs="Arial"/>
          <w:b/>
          <w:bCs/>
          <w:noProof/>
          <w:kern w:val="24"/>
          <w:sz w:val="24"/>
          <w:szCs w:val="24"/>
        </w:rPr>
        <w:t>T</w:t>
      </w:r>
      <w:r>
        <w:rPr>
          <w:rFonts w:ascii="Arial" w:hAnsi="Arial" w:cs="Arial"/>
          <w:b/>
          <w:bCs/>
          <w:noProof/>
          <w:kern w:val="24"/>
          <w:sz w:val="24"/>
          <w:szCs w:val="24"/>
        </w:rPr>
        <w:t>HƯ MỤC TÀI LIỆU THAM KHẢO   …………………………………………………….11</w:t>
      </w:r>
    </w:p>
    <w:p w:rsidR="00F30820" w:rsidRPr="00952C7E" w:rsidRDefault="00F30820" w:rsidP="00952C7E">
      <w:pPr>
        <w:rPr>
          <w:noProof/>
        </w:rPr>
      </w:pPr>
    </w:p>
    <w:p w:rsidR="00F30820" w:rsidRPr="00D02838" w:rsidRDefault="00443533" w:rsidP="00C34354">
      <w:pPr>
        <w:jc w:val="center"/>
        <w:rPr>
          <w:rFonts w:ascii="Arial" w:hAnsi="Arial" w:cs="Arial"/>
          <w:sz w:val="24"/>
          <w:szCs w:val="24"/>
        </w:rPr>
      </w:pPr>
      <w:r w:rsidRPr="00952C7E">
        <w:rPr>
          <w:rFonts w:ascii="Arial" w:hAnsi="Arial" w:cs="Arial"/>
          <w:b/>
          <w:bCs/>
          <w:sz w:val="24"/>
          <w:szCs w:val="24"/>
        </w:rPr>
        <w:fldChar w:fldCharType="end"/>
      </w:r>
    </w:p>
    <w:p w:rsidR="00F30820" w:rsidRPr="00D02838" w:rsidRDefault="00F30820" w:rsidP="00C34354">
      <w:pPr>
        <w:rPr>
          <w:rFonts w:ascii="Arial" w:hAnsi="Arial" w:cs="Arial"/>
          <w:b/>
          <w:bCs/>
          <w:sz w:val="24"/>
          <w:szCs w:val="24"/>
        </w:rPr>
      </w:pPr>
      <w:r w:rsidRPr="00D02838">
        <w:rPr>
          <w:rFonts w:ascii="Arial" w:hAnsi="Arial" w:cs="Arial"/>
          <w:b/>
          <w:bCs/>
        </w:rPr>
        <w:br w:type="page"/>
      </w:r>
    </w:p>
    <w:p w:rsidR="00F30820" w:rsidRDefault="00443533" w:rsidP="00CE1AA0">
      <w:pPr>
        <w:rPr>
          <w:rFonts w:ascii="Arial" w:hAnsi="Arial" w:cs="Arial"/>
          <w:b/>
          <w:bCs/>
          <w:sz w:val="24"/>
          <w:szCs w:val="24"/>
        </w:rPr>
      </w:pPr>
      <w:r w:rsidRPr="00443533">
        <w:rPr>
          <w:noProof/>
        </w:rPr>
        <w:lastRenderedPageBreak/>
        <w:pict>
          <v:shape id="_x0000_s1027" type="#_x0000_t202" style="position:absolute;left:0;text-align:left;margin-left:313pt;margin-top:-22.95pt;width:155.45pt;height:25.5pt;z-index:251654656;visibility:visible" stroked="f">
            <v:textbox style="mso-next-textbox:#_x0000_s1027">
              <w:txbxContent>
                <w:p w:rsidR="0096172D" w:rsidRDefault="0096172D" w:rsidP="00BF2358"/>
              </w:txbxContent>
            </v:textbox>
          </v:shape>
        </w:pict>
      </w:r>
    </w:p>
    <w:p w:rsidR="00F30820" w:rsidRDefault="00F30820" w:rsidP="00CE1AA0">
      <w:pPr>
        <w:rPr>
          <w:rFonts w:ascii="Arial" w:hAnsi="Arial" w:cs="Arial"/>
          <w:b/>
          <w:bCs/>
          <w:sz w:val="24"/>
          <w:szCs w:val="24"/>
        </w:rPr>
      </w:pPr>
    </w:p>
    <w:p w:rsidR="00F30820" w:rsidRDefault="00F30820" w:rsidP="00CE1AA0">
      <w:pPr>
        <w:rPr>
          <w:rFonts w:ascii="Arial" w:hAnsi="Arial" w:cs="Arial"/>
          <w:b/>
          <w:bCs/>
          <w:sz w:val="24"/>
          <w:szCs w:val="24"/>
        </w:rPr>
      </w:pPr>
    </w:p>
    <w:p w:rsidR="00F30820" w:rsidRDefault="00F30820" w:rsidP="00CE1AA0">
      <w:pPr>
        <w:rPr>
          <w:rFonts w:ascii="Arial" w:hAnsi="Arial" w:cs="Arial"/>
          <w:b/>
          <w:bCs/>
          <w:sz w:val="24"/>
          <w:szCs w:val="24"/>
        </w:rPr>
      </w:pPr>
    </w:p>
    <w:p w:rsidR="00F30820" w:rsidRDefault="00F30820" w:rsidP="00CE1AA0">
      <w:pPr>
        <w:rPr>
          <w:rFonts w:ascii="Arial" w:hAnsi="Arial" w:cs="Arial"/>
          <w:b/>
          <w:bCs/>
          <w:sz w:val="24"/>
          <w:szCs w:val="24"/>
        </w:rPr>
      </w:pPr>
    </w:p>
    <w:p w:rsidR="00F30820" w:rsidRDefault="00F30820" w:rsidP="00CE1AA0">
      <w:pPr>
        <w:rPr>
          <w:rFonts w:ascii="Arial" w:hAnsi="Arial" w:cs="Arial"/>
          <w:b/>
          <w:bCs/>
          <w:sz w:val="24"/>
          <w:szCs w:val="24"/>
        </w:rPr>
      </w:pPr>
    </w:p>
    <w:p w:rsidR="00F30820" w:rsidRPr="00D02838" w:rsidRDefault="00F30820" w:rsidP="00CE1AA0">
      <w:pPr>
        <w:rPr>
          <w:rFonts w:ascii="Arial" w:hAnsi="Arial" w:cs="Arial"/>
          <w:b/>
          <w:bCs/>
          <w:sz w:val="24"/>
          <w:szCs w:val="24"/>
        </w:rPr>
      </w:pPr>
    </w:p>
    <w:p w:rsidR="00F30820" w:rsidRPr="001D68B5" w:rsidRDefault="00F30820" w:rsidP="00114412">
      <w:pPr>
        <w:pStyle w:val="Heading1"/>
        <w:numPr>
          <w:ilvl w:val="0"/>
          <w:numId w:val="0"/>
        </w:numPr>
        <w:rPr>
          <w:rFonts w:ascii="Arial" w:hAnsi="Arial" w:cs="Arial"/>
          <w:sz w:val="24"/>
          <w:szCs w:val="24"/>
        </w:rPr>
      </w:pPr>
      <w:bookmarkStart w:id="14" w:name="_Toc332691037"/>
      <w:bookmarkStart w:id="15" w:name="_Toc332691066"/>
      <w:bookmarkStart w:id="16" w:name="_Toc341189727"/>
      <w:bookmarkStart w:id="17" w:name="_Toc353723877"/>
      <w:bookmarkStart w:id="18" w:name="_Toc353954318"/>
      <w:bookmarkStart w:id="19" w:name="_Toc354513930"/>
      <w:r w:rsidRPr="001D68B5">
        <w:rPr>
          <w:rFonts w:ascii="Arial" w:hAnsi="Arial" w:cs="Arial"/>
          <w:sz w:val="24"/>
          <w:szCs w:val="24"/>
        </w:rPr>
        <w:t>Lời nói đầu</w:t>
      </w:r>
      <w:bookmarkEnd w:id="14"/>
      <w:bookmarkEnd w:id="15"/>
      <w:bookmarkEnd w:id="16"/>
      <w:bookmarkEnd w:id="17"/>
      <w:bookmarkEnd w:id="18"/>
      <w:bookmarkEnd w:id="19"/>
    </w:p>
    <w:p w:rsidR="00F30820" w:rsidRPr="001D68B5" w:rsidRDefault="00F30820" w:rsidP="00CE1AA0">
      <w:pPr>
        <w:ind w:firstLine="720"/>
        <w:rPr>
          <w:rFonts w:ascii="Arial" w:hAnsi="Arial" w:cs="Arial"/>
          <w:sz w:val="24"/>
          <w:szCs w:val="24"/>
        </w:rPr>
      </w:pPr>
    </w:p>
    <w:tbl>
      <w:tblPr>
        <w:tblW w:w="0" w:type="auto"/>
        <w:tblInd w:w="-34" w:type="dxa"/>
        <w:tblLook w:val="01E0"/>
      </w:tblPr>
      <w:tblGrid>
        <w:gridCol w:w="7407"/>
      </w:tblGrid>
      <w:tr w:rsidR="00F30820" w:rsidRPr="001D68B5" w:rsidTr="00CE5D65">
        <w:tc>
          <w:tcPr>
            <w:tcW w:w="7407" w:type="dxa"/>
          </w:tcPr>
          <w:p w:rsidR="00F30820" w:rsidRDefault="00F30820" w:rsidP="00F45D33">
            <w:pPr>
              <w:rPr>
                <w:rFonts w:ascii="Arial" w:hAnsi="Arial" w:cs="Arial"/>
                <w:sz w:val="24"/>
                <w:szCs w:val="24"/>
              </w:rPr>
            </w:pPr>
            <w:r w:rsidRPr="001D68B5">
              <w:rPr>
                <w:rFonts w:ascii="Arial" w:hAnsi="Arial" w:cs="Arial"/>
                <w:sz w:val="24"/>
                <w:szCs w:val="24"/>
              </w:rPr>
              <w:t xml:space="preserve">QCVN </w:t>
            </w:r>
            <w:r w:rsidR="00B303AD">
              <w:rPr>
                <w:rFonts w:ascii="Arial" w:hAnsi="Arial" w:cs="Arial"/>
                <w:sz w:val="24"/>
                <w:szCs w:val="24"/>
              </w:rPr>
              <w:t>79</w:t>
            </w:r>
            <w:r w:rsidRPr="001D68B5">
              <w:rPr>
                <w:rFonts w:ascii="Arial" w:hAnsi="Arial" w:cs="Arial"/>
                <w:sz w:val="24"/>
                <w:szCs w:val="24"/>
              </w:rPr>
              <w:t>:201</w:t>
            </w:r>
            <w:r w:rsidR="00B303AD">
              <w:rPr>
                <w:rFonts w:ascii="Arial" w:hAnsi="Arial" w:cs="Arial"/>
                <w:sz w:val="24"/>
                <w:szCs w:val="24"/>
              </w:rPr>
              <w:t>4</w:t>
            </w:r>
            <w:r w:rsidRPr="001D68B5">
              <w:rPr>
                <w:rFonts w:ascii="Arial" w:hAnsi="Arial" w:cs="Arial"/>
                <w:sz w:val="24"/>
                <w:szCs w:val="24"/>
              </w:rPr>
              <w:t>/BTTTT được xây dựng trên cơ sở các tiêu chuẩn ETSI EN 300 421</w:t>
            </w:r>
            <w:r>
              <w:rPr>
                <w:rFonts w:ascii="Arial" w:hAnsi="Arial" w:cs="Arial"/>
                <w:sz w:val="24"/>
                <w:szCs w:val="24"/>
              </w:rPr>
              <w:t xml:space="preserve"> v1.1.2 (1997-08)</w:t>
            </w:r>
            <w:r w:rsidRPr="001D68B5">
              <w:rPr>
                <w:rFonts w:ascii="Arial" w:hAnsi="Arial" w:cs="Arial"/>
                <w:sz w:val="24"/>
                <w:szCs w:val="24"/>
              </w:rPr>
              <w:t>, ETSI EN 302</w:t>
            </w:r>
            <w:r>
              <w:rPr>
                <w:rFonts w:ascii="Arial" w:hAnsi="Arial" w:cs="Arial"/>
                <w:sz w:val="24"/>
                <w:szCs w:val="24"/>
              </w:rPr>
              <w:t xml:space="preserve"> </w:t>
            </w:r>
            <w:r w:rsidRPr="001D68B5">
              <w:rPr>
                <w:rFonts w:ascii="Arial" w:hAnsi="Arial" w:cs="Arial"/>
                <w:sz w:val="24"/>
                <w:szCs w:val="24"/>
              </w:rPr>
              <w:t>307</w:t>
            </w:r>
            <w:r>
              <w:rPr>
                <w:rFonts w:ascii="Arial" w:hAnsi="Arial" w:cs="Arial"/>
                <w:sz w:val="24"/>
                <w:szCs w:val="24"/>
              </w:rPr>
              <w:t xml:space="preserve"> v1.2.1 (2009-08), </w:t>
            </w:r>
            <w:r w:rsidRPr="00F343D3">
              <w:rPr>
                <w:rFonts w:ascii="Arial" w:hAnsi="Arial" w:cs="Arial"/>
                <w:sz w:val="24"/>
                <w:szCs w:val="24"/>
              </w:rPr>
              <w:t>ETSI TR 101 290 v1.2.1(2001-05) của</w:t>
            </w:r>
            <w:r w:rsidRPr="001D68B5">
              <w:rPr>
                <w:rFonts w:ascii="Arial" w:hAnsi="Arial" w:cs="Arial"/>
                <w:sz w:val="24"/>
                <w:szCs w:val="24"/>
              </w:rPr>
              <w:t xml:space="preserve"> Viện Tiêu </w:t>
            </w:r>
            <w:r>
              <w:rPr>
                <w:rFonts w:ascii="Arial" w:hAnsi="Arial" w:cs="Arial"/>
                <w:sz w:val="24"/>
                <w:szCs w:val="24"/>
              </w:rPr>
              <w:t>chuẩn Viễn thông châu Âu (ETSI).</w:t>
            </w:r>
          </w:p>
          <w:p w:rsidR="00F30820" w:rsidRPr="001D68B5" w:rsidRDefault="00F30820" w:rsidP="00F45D33">
            <w:pPr>
              <w:rPr>
                <w:rFonts w:ascii="Arial" w:hAnsi="Arial" w:cs="Arial"/>
                <w:sz w:val="24"/>
                <w:szCs w:val="24"/>
              </w:rPr>
            </w:pPr>
            <w:r w:rsidRPr="001D68B5">
              <w:rPr>
                <w:rFonts w:ascii="Arial" w:hAnsi="Arial" w:cs="Arial"/>
                <w:sz w:val="24"/>
                <w:szCs w:val="24"/>
              </w:rPr>
              <w:t xml:space="preserve">QCVN </w:t>
            </w:r>
            <w:r w:rsidR="00B303AD">
              <w:rPr>
                <w:rFonts w:ascii="Arial" w:hAnsi="Arial" w:cs="Arial"/>
                <w:sz w:val="24"/>
                <w:szCs w:val="24"/>
              </w:rPr>
              <w:t>79</w:t>
            </w:r>
            <w:r w:rsidRPr="001D68B5">
              <w:rPr>
                <w:rFonts w:ascii="Arial" w:hAnsi="Arial" w:cs="Arial"/>
                <w:sz w:val="24"/>
                <w:szCs w:val="24"/>
              </w:rPr>
              <w:t>:201</w:t>
            </w:r>
            <w:r w:rsidR="00B303AD">
              <w:rPr>
                <w:rFonts w:ascii="Arial" w:hAnsi="Arial" w:cs="Arial"/>
                <w:sz w:val="24"/>
                <w:szCs w:val="24"/>
              </w:rPr>
              <w:t>4</w:t>
            </w:r>
            <w:r w:rsidRPr="001D68B5">
              <w:rPr>
                <w:rFonts w:ascii="Arial" w:hAnsi="Arial" w:cs="Arial"/>
                <w:sz w:val="24"/>
                <w:szCs w:val="24"/>
              </w:rPr>
              <w:t xml:space="preserve">/BTTTT do Cục </w:t>
            </w:r>
            <w:r>
              <w:rPr>
                <w:rFonts w:ascii="Arial" w:hAnsi="Arial" w:cs="Arial"/>
                <w:sz w:val="24"/>
                <w:szCs w:val="24"/>
              </w:rPr>
              <w:t>P</w:t>
            </w:r>
            <w:r w:rsidRPr="001D68B5">
              <w:rPr>
                <w:rFonts w:ascii="Arial" w:hAnsi="Arial" w:cs="Arial"/>
                <w:sz w:val="24"/>
                <w:szCs w:val="24"/>
              </w:rPr>
              <w:t>hát th</w:t>
            </w:r>
            <w:r w:rsidR="00824B37">
              <w:rPr>
                <w:rFonts w:ascii="Arial" w:hAnsi="Arial" w:cs="Arial"/>
                <w:sz w:val="24"/>
                <w:szCs w:val="24"/>
              </w:rPr>
              <w:t>anh, truyền hình và t</w:t>
            </w:r>
            <w:r w:rsidRPr="001D68B5">
              <w:rPr>
                <w:rFonts w:ascii="Arial" w:hAnsi="Arial" w:cs="Arial"/>
                <w:sz w:val="24"/>
                <w:szCs w:val="24"/>
              </w:rPr>
              <w:t>hông tin điệ</w:t>
            </w:r>
            <w:r w:rsidR="001F321E">
              <w:rPr>
                <w:rFonts w:ascii="Arial" w:hAnsi="Arial" w:cs="Arial"/>
                <w:sz w:val="24"/>
                <w:szCs w:val="24"/>
              </w:rPr>
              <w:t>n tử biên soạn, Vụ Khoa học và C</w:t>
            </w:r>
            <w:r w:rsidRPr="001D68B5">
              <w:rPr>
                <w:rFonts w:ascii="Arial" w:hAnsi="Arial" w:cs="Arial"/>
                <w:sz w:val="24"/>
                <w:szCs w:val="24"/>
              </w:rPr>
              <w:t>ông nghệ</w:t>
            </w:r>
            <w:r>
              <w:rPr>
                <w:rFonts w:ascii="Arial" w:hAnsi="Arial" w:cs="Arial"/>
                <w:sz w:val="24"/>
                <w:szCs w:val="24"/>
              </w:rPr>
              <w:t xml:space="preserve"> </w:t>
            </w:r>
            <w:r w:rsidR="001839C7">
              <w:rPr>
                <w:rFonts w:ascii="Arial" w:hAnsi="Arial" w:cs="Arial"/>
                <w:sz w:val="24"/>
                <w:szCs w:val="24"/>
              </w:rPr>
              <w:t>thẩm định và</w:t>
            </w:r>
            <w:r w:rsidRPr="001D68B5">
              <w:rPr>
                <w:rFonts w:ascii="Arial" w:hAnsi="Arial" w:cs="Arial"/>
                <w:sz w:val="24"/>
                <w:szCs w:val="24"/>
              </w:rPr>
              <w:t xml:space="preserve"> trình duyệt</w:t>
            </w:r>
            <w:r>
              <w:rPr>
                <w:rFonts w:ascii="Arial" w:hAnsi="Arial" w:cs="Arial"/>
                <w:sz w:val="24"/>
                <w:szCs w:val="24"/>
              </w:rPr>
              <w:t>,</w:t>
            </w:r>
            <w:r w:rsidRPr="001D68B5">
              <w:rPr>
                <w:rFonts w:ascii="Arial" w:hAnsi="Arial" w:cs="Arial"/>
                <w:sz w:val="24"/>
                <w:szCs w:val="24"/>
              </w:rPr>
              <w:t xml:space="preserve"> Bộ Thông tin và Truyền thông ban hành kèm theo </w:t>
            </w:r>
            <w:r>
              <w:rPr>
                <w:rFonts w:ascii="Arial" w:hAnsi="Arial" w:cs="Arial"/>
                <w:sz w:val="24"/>
                <w:szCs w:val="24"/>
              </w:rPr>
              <w:t xml:space="preserve">Thông tư số </w:t>
            </w:r>
            <w:r w:rsidR="007A5EFF">
              <w:rPr>
                <w:rFonts w:ascii="Arial" w:hAnsi="Arial" w:cs="Arial"/>
                <w:sz w:val="24"/>
                <w:szCs w:val="24"/>
              </w:rPr>
              <w:t>02</w:t>
            </w:r>
            <w:r>
              <w:rPr>
                <w:rFonts w:ascii="Arial" w:hAnsi="Arial" w:cs="Arial"/>
                <w:sz w:val="24"/>
                <w:szCs w:val="24"/>
              </w:rPr>
              <w:t>/201</w:t>
            </w:r>
            <w:r w:rsidR="00376E2C">
              <w:rPr>
                <w:rFonts w:ascii="Arial" w:hAnsi="Arial" w:cs="Arial"/>
                <w:sz w:val="24"/>
                <w:szCs w:val="24"/>
              </w:rPr>
              <w:t>4</w:t>
            </w:r>
            <w:r w:rsidR="007A5EFF">
              <w:rPr>
                <w:rFonts w:ascii="Arial" w:hAnsi="Arial" w:cs="Arial"/>
                <w:sz w:val="24"/>
                <w:szCs w:val="24"/>
              </w:rPr>
              <w:t>/TT-BTTTT ngày 10</w:t>
            </w:r>
            <w:r w:rsidRPr="001D68B5">
              <w:rPr>
                <w:rFonts w:ascii="Arial" w:hAnsi="Arial" w:cs="Arial"/>
                <w:sz w:val="24"/>
                <w:szCs w:val="24"/>
              </w:rPr>
              <w:t xml:space="preserve"> tháng </w:t>
            </w:r>
            <w:r w:rsidR="007A5EFF">
              <w:rPr>
                <w:rFonts w:ascii="Arial" w:hAnsi="Arial" w:cs="Arial"/>
                <w:sz w:val="24"/>
                <w:szCs w:val="24"/>
              </w:rPr>
              <w:t>3</w:t>
            </w:r>
            <w:r w:rsidRPr="001D68B5">
              <w:rPr>
                <w:rFonts w:ascii="Arial" w:hAnsi="Arial" w:cs="Arial"/>
                <w:sz w:val="24"/>
                <w:szCs w:val="24"/>
              </w:rPr>
              <w:t xml:space="preserve"> năm 201</w:t>
            </w:r>
            <w:r w:rsidR="00B303AD">
              <w:rPr>
                <w:rFonts w:ascii="Arial" w:hAnsi="Arial" w:cs="Arial"/>
                <w:sz w:val="24"/>
                <w:szCs w:val="24"/>
              </w:rPr>
              <w:t>4</w:t>
            </w:r>
            <w:r w:rsidRPr="001D68B5">
              <w:rPr>
                <w:rFonts w:ascii="Arial" w:hAnsi="Arial" w:cs="Arial"/>
                <w:sz w:val="24"/>
                <w:szCs w:val="24"/>
              </w:rPr>
              <w:t>.</w:t>
            </w:r>
          </w:p>
          <w:p w:rsidR="00F30820" w:rsidRPr="001D68B5" w:rsidRDefault="00F30820" w:rsidP="00470B5B">
            <w:pPr>
              <w:rPr>
                <w:rFonts w:ascii="Arial" w:hAnsi="Arial" w:cs="Arial"/>
                <w:sz w:val="24"/>
                <w:szCs w:val="24"/>
              </w:rPr>
            </w:pPr>
          </w:p>
        </w:tc>
      </w:tr>
    </w:tbl>
    <w:p w:rsidR="00F30820" w:rsidRPr="00D02838" w:rsidRDefault="00F30820" w:rsidP="00CE1AA0">
      <w:pPr>
        <w:rPr>
          <w:rFonts w:ascii="Arial" w:hAnsi="Arial" w:cs="Arial"/>
          <w:sz w:val="24"/>
          <w:szCs w:val="24"/>
        </w:rPr>
      </w:pPr>
    </w:p>
    <w:p w:rsidR="00F30820" w:rsidRPr="00D02838" w:rsidRDefault="00F30820" w:rsidP="00CE1AA0">
      <w:pPr>
        <w:rPr>
          <w:rFonts w:ascii="Arial" w:hAnsi="Arial" w:cs="Arial"/>
          <w:sz w:val="24"/>
          <w:szCs w:val="24"/>
        </w:rPr>
      </w:pPr>
    </w:p>
    <w:p w:rsidR="00F30820" w:rsidRPr="00D02838" w:rsidRDefault="00F30820" w:rsidP="00CE1AA0">
      <w:pPr>
        <w:jc w:val="center"/>
        <w:rPr>
          <w:rFonts w:ascii="Arial" w:hAnsi="Arial" w:cs="Arial"/>
          <w:b/>
          <w:bCs/>
        </w:rPr>
      </w:pPr>
    </w:p>
    <w:p w:rsidR="00F30820" w:rsidRDefault="00F30820" w:rsidP="00D0403D">
      <w:pPr>
        <w:ind w:left="120" w:right="-321"/>
        <w:jc w:val="center"/>
        <w:rPr>
          <w:rFonts w:ascii="Arial" w:hAnsi="Arial" w:cs="Arial"/>
          <w:b/>
          <w:bCs/>
        </w:rPr>
      </w:pPr>
      <w:r w:rsidRPr="00D02838">
        <w:rPr>
          <w:rFonts w:ascii="Arial" w:hAnsi="Arial" w:cs="Arial"/>
          <w:b/>
          <w:bCs/>
        </w:rPr>
        <w:br w:type="page"/>
      </w:r>
    </w:p>
    <w:p w:rsidR="00F30820" w:rsidRDefault="00443533" w:rsidP="00D0403D">
      <w:pPr>
        <w:ind w:left="120" w:right="-321"/>
        <w:jc w:val="center"/>
        <w:rPr>
          <w:rFonts w:ascii="Arial" w:hAnsi="Arial" w:cs="Arial"/>
          <w:b/>
          <w:bCs/>
        </w:rPr>
      </w:pPr>
      <w:r w:rsidRPr="00443533">
        <w:rPr>
          <w:noProof/>
        </w:rPr>
        <w:lastRenderedPageBreak/>
        <w:pict>
          <v:shape id="_x0000_s1028" type="#_x0000_t202" style="position:absolute;left:0;text-align:left;margin-left:-10.4pt;margin-top:-24.45pt;width:155.45pt;height:25.5pt;z-index:251655680;visibility:visible" stroked="f">
            <v:textbox style="mso-next-textbox:#_x0000_s1028">
              <w:txbxContent>
                <w:p w:rsidR="0096172D" w:rsidRDefault="0096172D" w:rsidP="00BF2358">
                  <w:r>
                    <w:rPr>
                      <w:noProof/>
                    </w:rPr>
                    <w:drawing>
                      <wp:inline distT="0" distB="0" distL="0" distR="0">
                        <wp:extent cx="1781175" cy="438150"/>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781175" cy="438150"/>
                                </a:xfrm>
                                <a:prstGeom prst="rect">
                                  <a:avLst/>
                                </a:prstGeom>
                                <a:noFill/>
                                <a:ln w="9525">
                                  <a:noFill/>
                                  <a:miter lim="800000"/>
                                  <a:headEnd/>
                                  <a:tailEnd/>
                                </a:ln>
                              </pic:spPr>
                            </pic:pic>
                          </a:graphicData>
                        </a:graphic>
                      </wp:inline>
                    </w:drawing>
                  </w:r>
                </w:p>
              </w:txbxContent>
            </v:textbox>
          </v:shape>
        </w:pict>
      </w: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Default="00F30820" w:rsidP="00D0403D">
      <w:pPr>
        <w:ind w:left="120" w:right="-321"/>
        <w:jc w:val="center"/>
        <w:rPr>
          <w:rFonts w:ascii="Arial" w:hAnsi="Arial" w:cs="Arial"/>
          <w:b/>
          <w:bCs/>
        </w:rPr>
      </w:pPr>
    </w:p>
    <w:p w:rsidR="00F30820" w:rsidRPr="00FB2A6E" w:rsidRDefault="00443533" w:rsidP="00FB2A6E">
      <w:pPr>
        <w:spacing w:before="0"/>
        <w:jc w:val="center"/>
        <w:rPr>
          <w:rFonts w:ascii="Arial" w:hAnsi="Arial" w:cs="Arial"/>
          <w:b/>
          <w:bCs/>
          <w:sz w:val="24"/>
          <w:szCs w:val="24"/>
        </w:rPr>
      </w:pPr>
      <w:r w:rsidRPr="00443533">
        <w:rPr>
          <w:noProof/>
        </w:rPr>
        <w:lastRenderedPageBreak/>
        <w:pict>
          <v:shape id="_x0000_s1029" type="#_x0000_t202" style="position:absolute;left:0;text-align:left;margin-left:325.9pt;margin-top:-25.2pt;width:155.45pt;height:25.5pt;z-index:251658752;visibility:visible" stroked="f">
            <v:textbox style="mso-next-textbox:#_x0000_s1029">
              <w:txbxContent>
                <w:p w:rsidR="0096172D" w:rsidRDefault="0096172D" w:rsidP="00FB2A6E"/>
              </w:txbxContent>
            </v:textbox>
          </v:shape>
        </w:pict>
      </w:r>
      <w:r w:rsidR="00F30820" w:rsidRPr="00FB2A6E">
        <w:rPr>
          <w:rFonts w:ascii="Arial" w:hAnsi="Arial" w:cs="Arial"/>
          <w:b/>
          <w:bCs/>
          <w:sz w:val="24"/>
          <w:szCs w:val="24"/>
        </w:rPr>
        <w:t xml:space="preserve">    QUY CHUẨN KỸ THUẬT QUỐC GIA  </w:t>
      </w:r>
    </w:p>
    <w:p w:rsidR="00F30820" w:rsidRDefault="00F30820">
      <w:pPr>
        <w:spacing w:before="0"/>
        <w:jc w:val="center"/>
        <w:rPr>
          <w:rFonts w:ascii="Arial" w:hAnsi="Arial" w:cs="Arial"/>
          <w:b/>
          <w:bCs/>
          <w:sz w:val="24"/>
          <w:szCs w:val="24"/>
          <w:lang w:val="nb-NO"/>
        </w:rPr>
      </w:pPr>
      <w:r w:rsidRPr="00FB2A6E">
        <w:rPr>
          <w:rFonts w:ascii="Arial" w:hAnsi="Arial" w:cs="Arial"/>
          <w:b/>
          <w:bCs/>
          <w:sz w:val="24"/>
          <w:szCs w:val="24"/>
          <w:lang w:val="nb-NO"/>
        </w:rPr>
        <w:t xml:space="preserve">VỀ </w:t>
      </w:r>
      <w:r>
        <w:rPr>
          <w:rFonts w:ascii="Arial" w:hAnsi="Arial" w:cs="Arial"/>
          <w:b/>
          <w:bCs/>
          <w:sz w:val="24"/>
          <w:szCs w:val="24"/>
          <w:lang w:val="nb-NO"/>
        </w:rPr>
        <w:t xml:space="preserve">CHẤT LƯỢNG </w:t>
      </w:r>
      <w:r w:rsidRPr="00FB2A6E">
        <w:rPr>
          <w:rFonts w:ascii="Arial" w:hAnsi="Arial" w:cs="Arial"/>
          <w:b/>
          <w:bCs/>
          <w:sz w:val="24"/>
          <w:szCs w:val="24"/>
          <w:lang w:val="nb-NO"/>
        </w:rPr>
        <w:t xml:space="preserve">TÍN HIỆU TRUYỀN HÌNH SỐ VỆ TINH </w:t>
      </w:r>
    </w:p>
    <w:p w:rsidR="00F30820" w:rsidRDefault="00F30820">
      <w:pPr>
        <w:spacing w:before="0"/>
        <w:jc w:val="center"/>
        <w:rPr>
          <w:rFonts w:ascii="Arial" w:hAnsi="Arial" w:cs="Arial"/>
          <w:b/>
          <w:bCs/>
          <w:sz w:val="24"/>
          <w:szCs w:val="24"/>
          <w:lang w:val="nb-NO"/>
        </w:rPr>
      </w:pPr>
      <w:r w:rsidRPr="00FB2A6E">
        <w:rPr>
          <w:rFonts w:ascii="Arial" w:hAnsi="Arial" w:cs="Arial"/>
          <w:b/>
          <w:bCs/>
          <w:sz w:val="24"/>
          <w:szCs w:val="24"/>
          <w:lang w:val="nb-NO"/>
        </w:rPr>
        <w:t xml:space="preserve">DVB-S VÀ DVB-S2 </w:t>
      </w:r>
      <w:r>
        <w:rPr>
          <w:rFonts w:ascii="Arial" w:hAnsi="Arial" w:cs="Arial"/>
          <w:b/>
          <w:bCs/>
          <w:sz w:val="24"/>
          <w:szCs w:val="24"/>
          <w:lang w:val="nb-NO"/>
        </w:rPr>
        <w:t>TẠI ĐIỂM THU</w:t>
      </w:r>
    </w:p>
    <w:p w:rsidR="00D4569D" w:rsidRPr="00D4569D" w:rsidRDefault="00D4569D" w:rsidP="00D4569D">
      <w:pPr>
        <w:spacing w:before="240"/>
        <w:jc w:val="center"/>
        <w:rPr>
          <w:rFonts w:ascii="Arial" w:hAnsi="Arial" w:cs="Arial"/>
          <w:b/>
          <w:i/>
          <w:iCs/>
          <w:sz w:val="24"/>
          <w:szCs w:val="24"/>
        </w:rPr>
      </w:pPr>
      <w:r w:rsidRPr="00D4569D">
        <w:rPr>
          <w:rFonts w:ascii="Arial" w:hAnsi="Arial" w:cs="Arial"/>
          <w:b/>
          <w:i/>
          <w:iCs/>
          <w:sz w:val="24"/>
          <w:szCs w:val="24"/>
        </w:rPr>
        <w:t>National technical regulation</w:t>
      </w:r>
    </w:p>
    <w:p w:rsidR="00F30820" w:rsidRPr="00376E2C" w:rsidRDefault="00D4569D" w:rsidP="00FB2A6E">
      <w:pPr>
        <w:spacing w:before="0"/>
        <w:jc w:val="center"/>
        <w:rPr>
          <w:rFonts w:ascii="Arial" w:hAnsi="Arial" w:cs="Arial"/>
          <w:b/>
          <w:i/>
          <w:iCs/>
          <w:sz w:val="24"/>
          <w:szCs w:val="24"/>
        </w:rPr>
      </w:pPr>
      <w:r w:rsidRPr="00D4569D">
        <w:rPr>
          <w:rFonts w:ascii="Arial" w:hAnsi="Arial" w:cs="Arial"/>
          <w:b/>
          <w:i/>
          <w:iCs/>
          <w:sz w:val="24"/>
          <w:szCs w:val="24"/>
        </w:rPr>
        <w:t>on the signal</w:t>
      </w:r>
      <w:r w:rsidRPr="00D4569D">
        <w:rPr>
          <w:rFonts w:ascii="Arial" w:hAnsi="Arial" w:cs="Arial"/>
          <w:b/>
          <w:i/>
          <w:iCs/>
          <w:sz w:val="24"/>
          <w:szCs w:val="24"/>
          <w:lang w:val="nb-NO"/>
        </w:rPr>
        <w:t xml:space="preserve"> of DVB-S and DVB-S2 s</w:t>
      </w:r>
      <w:r w:rsidRPr="00D4569D">
        <w:rPr>
          <w:rFonts w:ascii="Arial" w:hAnsi="Arial" w:cs="Arial"/>
          <w:b/>
          <w:i/>
          <w:iCs/>
          <w:sz w:val="24"/>
          <w:szCs w:val="24"/>
        </w:rPr>
        <w:t>atellite digital television</w:t>
      </w:r>
      <w:r w:rsidRPr="00D4569D">
        <w:rPr>
          <w:rFonts w:ascii="Arial" w:hAnsi="Arial" w:cs="Arial"/>
          <w:b/>
          <w:i/>
          <w:iCs/>
          <w:sz w:val="24"/>
          <w:szCs w:val="24"/>
          <w:lang w:val="nb-NO"/>
        </w:rPr>
        <w:t xml:space="preserve"> </w:t>
      </w:r>
    </w:p>
    <w:p w:rsidR="00F30820" w:rsidRPr="00FB2A6E" w:rsidRDefault="00D4569D" w:rsidP="00FB2A6E">
      <w:pPr>
        <w:spacing w:before="0"/>
        <w:jc w:val="center"/>
        <w:rPr>
          <w:rFonts w:ascii="Arial" w:hAnsi="Arial" w:cs="Arial"/>
          <w:i/>
          <w:iCs/>
          <w:sz w:val="24"/>
          <w:szCs w:val="24"/>
        </w:rPr>
      </w:pPr>
      <w:r w:rsidRPr="00D4569D">
        <w:rPr>
          <w:rFonts w:ascii="Arial" w:hAnsi="Arial" w:cs="Arial"/>
          <w:b/>
          <w:i/>
          <w:iCs/>
          <w:sz w:val="24"/>
          <w:szCs w:val="24"/>
        </w:rPr>
        <w:t>at Point of Receiver Location</w:t>
      </w:r>
    </w:p>
    <w:p w:rsidR="00F30820" w:rsidRPr="00791796" w:rsidRDefault="00F30820" w:rsidP="00CE1AA0">
      <w:pPr>
        <w:pStyle w:val="Heading1"/>
        <w:numPr>
          <w:ilvl w:val="0"/>
          <w:numId w:val="0"/>
        </w:numPr>
        <w:jc w:val="center"/>
        <w:rPr>
          <w:rFonts w:ascii="Arial" w:hAnsi="Arial" w:cs="Arial"/>
          <w:sz w:val="26"/>
          <w:szCs w:val="26"/>
        </w:rPr>
      </w:pPr>
      <w:bookmarkStart w:id="20" w:name="_Toc354513931"/>
      <w:r w:rsidRPr="00791796">
        <w:rPr>
          <w:rFonts w:ascii="Arial" w:hAnsi="Arial" w:cs="Arial"/>
          <w:sz w:val="26"/>
          <w:szCs w:val="26"/>
        </w:rPr>
        <w:t>1. QUY ĐỊNH CHUNG</w:t>
      </w:r>
      <w:bookmarkEnd w:id="0"/>
      <w:bookmarkEnd w:id="1"/>
      <w:bookmarkEnd w:id="2"/>
      <w:bookmarkEnd w:id="20"/>
    </w:p>
    <w:p w:rsidR="00F30820" w:rsidRPr="00C8321C" w:rsidRDefault="00F30820" w:rsidP="001C5C8C">
      <w:pPr>
        <w:pStyle w:val="Arial"/>
        <w:spacing w:before="90" w:after="0"/>
        <w:rPr>
          <w:sz w:val="26"/>
          <w:szCs w:val="26"/>
        </w:rPr>
      </w:pPr>
      <w:bookmarkStart w:id="21" w:name="_Toc332691039"/>
      <w:bookmarkStart w:id="22" w:name="_Toc332691068"/>
      <w:bookmarkStart w:id="23" w:name="_Toc354513932"/>
      <w:r w:rsidRPr="00C8321C">
        <w:rPr>
          <w:sz w:val="26"/>
          <w:szCs w:val="26"/>
        </w:rPr>
        <w:t>1.1</w:t>
      </w:r>
      <w:r>
        <w:rPr>
          <w:sz w:val="26"/>
          <w:szCs w:val="26"/>
        </w:rPr>
        <w:t>.</w:t>
      </w:r>
      <w:r w:rsidRPr="00C8321C">
        <w:rPr>
          <w:sz w:val="26"/>
          <w:szCs w:val="26"/>
        </w:rPr>
        <w:t xml:space="preserve"> Phạm vi </w:t>
      </w:r>
      <w:bookmarkEnd w:id="3"/>
      <w:r w:rsidRPr="00C8321C">
        <w:rPr>
          <w:sz w:val="26"/>
          <w:szCs w:val="26"/>
        </w:rPr>
        <w:t>điều chỉnh</w:t>
      </w:r>
      <w:bookmarkEnd w:id="21"/>
      <w:bookmarkEnd w:id="22"/>
      <w:bookmarkEnd w:id="23"/>
    </w:p>
    <w:p w:rsidR="00F30820" w:rsidRPr="00EB7F7F" w:rsidRDefault="00F30820" w:rsidP="001C5C8C">
      <w:pPr>
        <w:spacing w:before="90"/>
        <w:rPr>
          <w:rFonts w:ascii="Arial" w:hAnsi="Arial" w:cs="Arial"/>
          <w:color w:val="000000"/>
          <w:sz w:val="24"/>
          <w:szCs w:val="24"/>
        </w:rPr>
      </w:pPr>
      <w:r w:rsidRPr="00EB7F7F">
        <w:rPr>
          <w:rFonts w:ascii="Arial" w:hAnsi="Arial" w:cs="Arial"/>
          <w:sz w:val="24"/>
          <w:szCs w:val="24"/>
        </w:rPr>
        <w:t xml:space="preserve">Quy chuẩn này </w:t>
      </w:r>
      <w:r>
        <w:rPr>
          <w:rFonts w:ascii="Arial" w:hAnsi="Arial" w:cs="Arial"/>
          <w:sz w:val="24"/>
          <w:szCs w:val="24"/>
        </w:rPr>
        <w:t xml:space="preserve">quy định </w:t>
      </w:r>
      <w:r w:rsidRPr="00EB7F7F">
        <w:rPr>
          <w:rFonts w:ascii="Arial" w:hAnsi="Arial" w:cs="Arial"/>
          <w:sz w:val="24"/>
          <w:szCs w:val="24"/>
        </w:rPr>
        <w:t>mức giới hạn</w:t>
      </w:r>
      <w:r w:rsidRPr="00EB7F7F">
        <w:rPr>
          <w:rFonts w:ascii="Arial" w:hAnsi="Arial" w:cs="Arial"/>
          <w:color w:val="000000"/>
          <w:sz w:val="24"/>
          <w:szCs w:val="24"/>
        </w:rPr>
        <w:t xml:space="preserve"> </w:t>
      </w:r>
      <w:r>
        <w:rPr>
          <w:rFonts w:ascii="Arial" w:hAnsi="Arial" w:cs="Arial"/>
          <w:color w:val="000000"/>
          <w:sz w:val="24"/>
          <w:szCs w:val="24"/>
        </w:rPr>
        <w:t xml:space="preserve">đối với </w:t>
      </w:r>
      <w:r w:rsidRPr="00EB7F7F">
        <w:rPr>
          <w:rFonts w:ascii="Arial" w:hAnsi="Arial" w:cs="Arial"/>
          <w:color w:val="000000"/>
          <w:sz w:val="24"/>
          <w:szCs w:val="24"/>
        </w:rPr>
        <w:t>các chỉ tiêu kỹ thuật của tín hiệu truyền hình số vệ tinh DVB-S và DVB-S2 tại giao diện đầu vào máy thu.</w:t>
      </w:r>
    </w:p>
    <w:p w:rsidR="00F30820" w:rsidRPr="00C34354" w:rsidRDefault="00F30820" w:rsidP="001C5C8C">
      <w:pPr>
        <w:pStyle w:val="Arial"/>
        <w:spacing w:before="90" w:after="0"/>
        <w:rPr>
          <w:sz w:val="26"/>
          <w:szCs w:val="26"/>
        </w:rPr>
      </w:pPr>
      <w:bookmarkStart w:id="24" w:name="_Toc329682601"/>
      <w:bookmarkStart w:id="25" w:name="_Toc332691040"/>
      <w:bookmarkStart w:id="26" w:name="_Toc332691069"/>
      <w:bookmarkStart w:id="27" w:name="_Toc354513933"/>
      <w:bookmarkStart w:id="28" w:name="_Toc139225860"/>
      <w:r w:rsidRPr="00C34354">
        <w:rPr>
          <w:sz w:val="26"/>
          <w:szCs w:val="26"/>
        </w:rPr>
        <w:t>1.2. Đối tượng áp dụng</w:t>
      </w:r>
      <w:bookmarkEnd w:id="24"/>
      <w:bookmarkEnd w:id="25"/>
      <w:bookmarkEnd w:id="26"/>
      <w:bookmarkEnd w:id="27"/>
    </w:p>
    <w:p w:rsidR="00F30820" w:rsidRPr="008F39E6" w:rsidRDefault="00F30820" w:rsidP="00D33ACF">
      <w:pPr>
        <w:rPr>
          <w:rFonts w:ascii="Arial" w:hAnsi="Arial" w:cs="Arial"/>
          <w:sz w:val="24"/>
          <w:szCs w:val="24"/>
        </w:rPr>
      </w:pPr>
      <w:r w:rsidRPr="008F39E6">
        <w:rPr>
          <w:rFonts w:ascii="Arial" w:hAnsi="Arial" w:cs="Arial"/>
          <w:sz w:val="24"/>
          <w:szCs w:val="24"/>
        </w:rPr>
        <w:t xml:space="preserve">Quy chuẩn này áp dụng đối với các </w:t>
      </w:r>
      <w:r w:rsidR="00C35138">
        <w:rPr>
          <w:rFonts w:ascii="Arial" w:hAnsi="Arial" w:cs="Arial"/>
          <w:sz w:val="24"/>
          <w:szCs w:val="24"/>
        </w:rPr>
        <w:t xml:space="preserve">cơ quan, </w:t>
      </w:r>
      <w:r w:rsidRPr="008F39E6">
        <w:rPr>
          <w:rFonts w:ascii="Arial" w:hAnsi="Arial" w:cs="Arial"/>
          <w:sz w:val="24"/>
          <w:szCs w:val="24"/>
        </w:rPr>
        <w:t xml:space="preserve">doanh nghiệp cung cấp dịch vụ </w:t>
      </w:r>
      <w:r>
        <w:rPr>
          <w:rFonts w:ascii="Arial" w:hAnsi="Arial" w:cs="Arial"/>
          <w:sz w:val="24"/>
          <w:szCs w:val="24"/>
        </w:rPr>
        <w:t>truyền hình số vệ tinh theo tiêu chuẩn DVB -S và DVB-S2 tại Việt Nam</w:t>
      </w:r>
      <w:r w:rsidRPr="008F39E6">
        <w:rPr>
          <w:rFonts w:ascii="Arial" w:hAnsi="Arial" w:cs="Arial"/>
          <w:sz w:val="24"/>
          <w:szCs w:val="24"/>
        </w:rPr>
        <w:t xml:space="preserve">. </w:t>
      </w:r>
    </w:p>
    <w:p w:rsidR="00F30820" w:rsidRPr="00CF6A3D" w:rsidRDefault="00F30820" w:rsidP="00D33ACF">
      <w:pPr>
        <w:spacing w:before="90"/>
        <w:rPr>
          <w:rFonts w:ascii="Arial" w:hAnsi="Arial" w:cs="Arial"/>
          <w:b/>
          <w:bCs/>
          <w:sz w:val="24"/>
          <w:szCs w:val="24"/>
        </w:rPr>
      </w:pPr>
      <w:r>
        <w:rPr>
          <w:rFonts w:ascii="Arial" w:hAnsi="Arial" w:cs="Arial"/>
          <w:b/>
          <w:bCs/>
          <w:sz w:val="24"/>
          <w:szCs w:val="24"/>
        </w:rPr>
        <w:t>1.3. Giải thích từ ngữ</w:t>
      </w:r>
    </w:p>
    <w:p w:rsidR="00F30820" w:rsidRPr="002F0F33" w:rsidRDefault="00F30820" w:rsidP="002F0F33">
      <w:pPr>
        <w:spacing w:before="90"/>
        <w:rPr>
          <w:rFonts w:ascii="Arial" w:hAnsi="Arial" w:cs="Arial"/>
          <w:b/>
          <w:bCs/>
          <w:sz w:val="24"/>
          <w:szCs w:val="24"/>
        </w:rPr>
      </w:pPr>
      <w:r w:rsidRPr="006E4E5D">
        <w:rPr>
          <w:rFonts w:ascii="Arial" w:hAnsi="Arial" w:cs="Arial"/>
          <w:b/>
          <w:bCs/>
          <w:sz w:val="24"/>
          <w:szCs w:val="24"/>
        </w:rPr>
        <w:t>Doanh nghiệp cung cấp dịch vụ</w:t>
      </w:r>
      <w:r>
        <w:rPr>
          <w:rFonts w:ascii="Arial" w:hAnsi="Arial" w:cs="Arial"/>
          <w:b/>
          <w:bCs/>
          <w:sz w:val="24"/>
          <w:szCs w:val="24"/>
        </w:rPr>
        <w:t xml:space="preserve"> </w:t>
      </w:r>
      <w:r w:rsidRPr="002F0F33">
        <w:rPr>
          <w:rFonts w:ascii="Arial" w:hAnsi="Arial" w:cs="Arial"/>
          <w:sz w:val="24"/>
          <w:szCs w:val="24"/>
        </w:rPr>
        <w:t>(services</w:t>
      </w:r>
      <w:r>
        <w:rPr>
          <w:rFonts w:ascii="Arial" w:hAnsi="Arial" w:cs="Arial"/>
          <w:sz w:val="24"/>
          <w:szCs w:val="24"/>
        </w:rPr>
        <w:t xml:space="preserve"> provider</w:t>
      </w:r>
      <w:r w:rsidRPr="002F0F33">
        <w:rPr>
          <w:rFonts w:ascii="Arial" w:hAnsi="Arial" w:cs="Arial"/>
          <w:sz w:val="24"/>
          <w:szCs w:val="24"/>
        </w:rPr>
        <w:t>)</w:t>
      </w:r>
    </w:p>
    <w:p w:rsidR="00F30820" w:rsidRPr="002F0F33" w:rsidRDefault="00F30820" w:rsidP="002F0F33">
      <w:pPr>
        <w:spacing w:before="90"/>
        <w:rPr>
          <w:rFonts w:ascii="Arial" w:hAnsi="Arial" w:cs="Arial"/>
          <w:sz w:val="24"/>
          <w:szCs w:val="24"/>
        </w:rPr>
      </w:pPr>
      <w:r>
        <w:rPr>
          <w:rFonts w:ascii="Arial" w:hAnsi="Arial" w:cs="Arial"/>
          <w:sz w:val="24"/>
          <w:szCs w:val="24"/>
        </w:rPr>
        <w:t xml:space="preserve">Doanh nghiệp </w:t>
      </w:r>
      <w:r w:rsidRPr="002F0F33">
        <w:rPr>
          <w:rFonts w:ascii="Arial" w:hAnsi="Arial" w:cs="Arial"/>
          <w:sz w:val="24"/>
          <w:szCs w:val="24"/>
        </w:rPr>
        <w:t>cung cấp dịch vụ truyền hình số</w:t>
      </w:r>
      <w:r>
        <w:rPr>
          <w:rFonts w:ascii="Arial" w:hAnsi="Arial" w:cs="Arial"/>
          <w:sz w:val="24"/>
          <w:szCs w:val="24"/>
        </w:rPr>
        <w:t xml:space="preserve"> vệ tinh</w:t>
      </w:r>
      <w:r w:rsidRPr="002F0F33">
        <w:rPr>
          <w:rFonts w:ascii="Arial" w:hAnsi="Arial" w:cs="Arial"/>
          <w:sz w:val="24"/>
          <w:szCs w:val="24"/>
        </w:rPr>
        <w:t xml:space="preserve"> được cấp phép và hoạt động theo các quy định của Nhà nước và của Bộ Thông tin và Truyền thông.</w:t>
      </w:r>
    </w:p>
    <w:p w:rsidR="00F30820" w:rsidRPr="002F0F33" w:rsidRDefault="00F30820" w:rsidP="002F0F33">
      <w:pPr>
        <w:spacing w:before="90"/>
        <w:rPr>
          <w:rFonts w:ascii="Arial" w:hAnsi="Arial" w:cs="Arial"/>
          <w:b/>
          <w:bCs/>
          <w:sz w:val="24"/>
          <w:szCs w:val="24"/>
        </w:rPr>
      </w:pPr>
      <w:r w:rsidRPr="002F0F33">
        <w:rPr>
          <w:rFonts w:ascii="Arial" w:hAnsi="Arial" w:cs="Arial"/>
          <w:b/>
          <w:bCs/>
          <w:sz w:val="24"/>
          <w:szCs w:val="24"/>
        </w:rPr>
        <w:t>1.4. Các chữ viết tắt</w:t>
      </w:r>
    </w:p>
    <w:tbl>
      <w:tblPr>
        <w:tblpPr w:leftFromText="180" w:rightFromText="180" w:vertAnchor="text" w:horzAnchor="margin" w:tblpY="407"/>
        <w:tblW w:w="9464" w:type="dxa"/>
        <w:tblLook w:val="00A0"/>
      </w:tblPr>
      <w:tblGrid>
        <w:gridCol w:w="1526"/>
        <w:gridCol w:w="3969"/>
        <w:gridCol w:w="3969"/>
      </w:tblGrid>
      <w:tr w:rsidR="00F30820" w:rsidRPr="00FA66BC" w:rsidTr="00B303AD">
        <w:tc>
          <w:tcPr>
            <w:tcW w:w="1526" w:type="dxa"/>
          </w:tcPr>
          <w:p w:rsidR="00F30820" w:rsidRPr="00FA66BC" w:rsidRDefault="00F30820" w:rsidP="00A45344">
            <w:pPr>
              <w:pStyle w:val="Arial"/>
              <w:spacing w:before="90" w:after="0"/>
              <w:rPr>
                <w:b w:val="0"/>
                <w:bCs w:val="0"/>
              </w:rPr>
            </w:pPr>
            <w:r w:rsidRPr="00A677E4">
              <w:rPr>
                <w:b w:val="0"/>
                <w:bCs w:val="0"/>
              </w:rPr>
              <w:t xml:space="preserve">APSK </w:t>
            </w:r>
          </w:p>
        </w:tc>
        <w:tc>
          <w:tcPr>
            <w:tcW w:w="3969" w:type="dxa"/>
          </w:tcPr>
          <w:p w:rsidR="00F30820" w:rsidRPr="00A677E4" w:rsidRDefault="00443533" w:rsidP="00A677E4">
            <w:pPr>
              <w:pStyle w:val="Arial"/>
              <w:spacing w:before="90" w:after="0"/>
              <w:rPr>
                <w:b w:val="0"/>
                <w:bCs w:val="0"/>
              </w:rPr>
            </w:pPr>
            <w:hyperlink r:id="rId10" w:history="1">
              <w:r w:rsidR="00F30820" w:rsidRPr="00A677E4">
                <w:rPr>
                  <w:b w:val="0"/>
                  <w:bCs w:val="0"/>
                </w:rPr>
                <w:t>Amplitude and phase-shift keying</w:t>
              </w:r>
            </w:hyperlink>
          </w:p>
        </w:tc>
        <w:tc>
          <w:tcPr>
            <w:tcW w:w="3969" w:type="dxa"/>
          </w:tcPr>
          <w:p w:rsidR="00F30820" w:rsidRPr="00FA66BC" w:rsidRDefault="00F30820" w:rsidP="00A45344">
            <w:pPr>
              <w:pStyle w:val="Arial"/>
              <w:spacing w:before="90" w:after="0"/>
              <w:rPr>
                <w:b w:val="0"/>
                <w:bCs w:val="0"/>
              </w:rPr>
            </w:pPr>
            <w:r w:rsidRPr="00A677E4">
              <w:rPr>
                <w:b w:val="0"/>
                <w:bCs w:val="0"/>
              </w:rPr>
              <w:t>Điều chế khóa dịch pha biên độ</w:t>
            </w:r>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29" w:name="_Toc353954341"/>
            <w:bookmarkStart w:id="30" w:name="_Toc354513934"/>
            <w:r w:rsidRPr="00FA66BC">
              <w:rPr>
                <w:b w:val="0"/>
                <w:bCs w:val="0"/>
              </w:rPr>
              <w:t>8-PSK</w:t>
            </w:r>
            <w:bookmarkEnd w:id="29"/>
            <w:bookmarkEnd w:id="30"/>
          </w:p>
        </w:tc>
        <w:tc>
          <w:tcPr>
            <w:tcW w:w="3969" w:type="dxa"/>
          </w:tcPr>
          <w:p w:rsidR="00F30820" w:rsidRPr="00FA66BC" w:rsidRDefault="00F30820" w:rsidP="00A45344">
            <w:pPr>
              <w:pStyle w:val="Arial"/>
              <w:spacing w:before="90" w:after="0"/>
              <w:rPr>
                <w:b w:val="0"/>
                <w:bCs w:val="0"/>
                <w:sz w:val="26"/>
                <w:szCs w:val="26"/>
              </w:rPr>
            </w:pPr>
            <w:bookmarkStart w:id="31" w:name="_Toc353954342"/>
            <w:bookmarkStart w:id="32" w:name="_Toc354513935"/>
            <w:r w:rsidRPr="00FA66BC">
              <w:rPr>
                <w:b w:val="0"/>
                <w:bCs w:val="0"/>
              </w:rPr>
              <w:t>8 Phase Shift Keying</w:t>
            </w:r>
            <w:bookmarkEnd w:id="31"/>
            <w:bookmarkEnd w:id="32"/>
          </w:p>
        </w:tc>
        <w:tc>
          <w:tcPr>
            <w:tcW w:w="3969" w:type="dxa"/>
          </w:tcPr>
          <w:p w:rsidR="00F30820" w:rsidRPr="00FA66BC" w:rsidRDefault="00F30820" w:rsidP="00A45344">
            <w:pPr>
              <w:pStyle w:val="Arial"/>
              <w:spacing w:before="90" w:after="0"/>
              <w:rPr>
                <w:b w:val="0"/>
                <w:bCs w:val="0"/>
                <w:sz w:val="26"/>
                <w:szCs w:val="26"/>
              </w:rPr>
            </w:pPr>
            <w:bookmarkStart w:id="33" w:name="_Toc353954343"/>
            <w:bookmarkStart w:id="34" w:name="_Toc354513936"/>
            <w:r w:rsidRPr="00FA66BC">
              <w:rPr>
                <w:b w:val="0"/>
                <w:bCs w:val="0"/>
              </w:rPr>
              <w:t>Khóa dịch pha 8 mức</w:t>
            </w:r>
            <w:bookmarkEnd w:id="33"/>
            <w:bookmarkEnd w:id="34"/>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35" w:name="_Toc353954332"/>
            <w:bookmarkStart w:id="36" w:name="_Toc354513937"/>
            <w:r w:rsidRPr="00FA66BC">
              <w:rPr>
                <w:b w:val="0"/>
                <w:bCs w:val="0"/>
              </w:rPr>
              <w:t>BER</w:t>
            </w:r>
            <w:bookmarkEnd w:id="35"/>
            <w:bookmarkEnd w:id="36"/>
          </w:p>
        </w:tc>
        <w:tc>
          <w:tcPr>
            <w:tcW w:w="3969" w:type="dxa"/>
          </w:tcPr>
          <w:p w:rsidR="00F30820" w:rsidRPr="00FA66BC" w:rsidRDefault="00F30820" w:rsidP="00A45344">
            <w:pPr>
              <w:pStyle w:val="Arial"/>
              <w:spacing w:before="90" w:after="0"/>
              <w:rPr>
                <w:b w:val="0"/>
                <w:bCs w:val="0"/>
                <w:sz w:val="26"/>
                <w:szCs w:val="26"/>
              </w:rPr>
            </w:pPr>
            <w:bookmarkStart w:id="37" w:name="_Toc353954333"/>
            <w:bookmarkStart w:id="38" w:name="_Toc354513938"/>
            <w:r w:rsidRPr="00FA66BC">
              <w:rPr>
                <w:b w:val="0"/>
                <w:bCs w:val="0"/>
              </w:rPr>
              <w:t>Bit Error Rate</w:t>
            </w:r>
            <w:bookmarkEnd w:id="37"/>
            <w:bookmarkEnd w:id="38"/>
          </w:p>
        </w:tc>
        <w:tc>
          <w:tcPr>
            <w:tcW w:w="3969" w:type="dxa"/>
          </w:tcPr>
          <w:p w:rsidR="00F30820" w:rsidRPr="00FA66BC" w:rsidRDefault="00F30820" w:rsidP="00A45344">
            <w:pPr>
              <w:pStyle w:val="Arial"/>
              <w:spacing w:before="90" w:after="0"/>
              <w:rPr>
                <w:b w:val="0"/>
                <w:bCs w:val="0"/>
                <w:sz w:val="26"/>
                <w:szCs w:val="26"/>
              </w:rPr>
            </w:pPr>
            <w:bookmarkStart w:id="39" w:name="_Toc353954334"/>
            <w:bookmarkStart w:id="40" w:name="_Toc354513939"/>
            <w:r w:rsidRPr="00FA66BC">
              <w:rPr>
                <w:b w:val="0"/>
                <w:bCs w:val="0"/>
              </w:rPr>
              <w:t>Tỷ số lỗi bit</w:t>
            </w:r>
            <w:bookmarkEnd w:id="39"/>
            <w:bookmarkEnd w:id="40"/>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41" w:name="_Toc353954329"/>
            <w:bookmarkStart w:id="42" w:name="_Toc354513940"/>
            <w:r w:rsidRPr="00FA66BC">
              <w:rPr>
                <w:b w:val="0"/>
                <w:bCs w:val="0"/>
              </w:rPr>
              <w:t>CCM</w:t>
            </w:r>
            <w:bookmarkEnd w:id="41"/>
            <w:bookmarkEnd w:id="42"/>
          </w:p>
        </w:tc>
        <w:tc>
          <w:tcPr>
            <w:tcW w:w="3969" w:type="dxa"/>
          </w:tcPr>
          <w:p w:rsidR="00F30820" w:rsidRPr="00FA66BC" w:rsidRDefault="00F30820" w:rsidP="00024B52">
            <w:pPr>
              <w:pStyle w:val="Arial"/>
              <w:spacing w:before="90" w:after="0"/>
              <w:rPr>
                <w:b w:val="0"/>
                <w:bCs w:val="0"/>
                <w:sz w:val="26"/>
                <w:szCs w:val="26"/>
              </w:rPr>
            </w:pPr>
            <w:bookmarkStart w:id="43" w:name="_Toc353954330"/>
            <w:bookmarkStart w:id="44" w:name="_Toc354513941"/>
            <w:r w:rsidRPr="00FA66BC">
              <w:rPr>
                <w:b w:val="0"/>
                <w:bCs w:val="0"/>
              </w:rPr>
              <w:t>Co</w:t>
            </w:r>
            <w:r>
              <w:rPr>
                <w:b w:val="0"/>
                <w:bCs w:val="0"/>
              </w:rPr>
              <w:t>n</w:t>
            </w:r>
            <w:r w:rsidRPr="00FA66BC">
              <w:rPr>
                <w:b w:val="0"/>
                <w:bCs w:val="0"/>
              </w:rPr>
              <w:t>stant Coding and Modulation</w:t>
            </w:r>
            <w:bookmarkEnd w:id="43"/>
            <w:bookmarkEnd w:id="44"/>
          </w:p>
        </w:tc>
        <w:tc>
          <w:tcPr>
            <w:tcW w:w="3969" w:type="dxa"/>
          </w:tcPr>
          <w:p w:rsidR="00F30820" w:rsidRPr="00FA66BC" w:rsidRDefault="00F30820" w:rsidP="00C204F8">
            <w:pPr>
              <w:pStyle w:val="Arial"/>
              <w:spacing w:before="90" w:after="0"/>
              <w:rPr>
                <w:b w:val="0"/>
                <w:bCs w:val="0"/>
                <w:sz w:val="26"/>
                <w:szCs w:val="26"/>
              </w:rPr>
            </w:pPr>
            <w:bookmarkStart w:id="45" w:name="_Toc353954331"/>
            <w:bookmarkStart w:id="46" w:name="_Toc354513942"/>
            <w:r w:rsidRPr="00FA66BC">
              <w:rPr>
                <w:b w:val="0"/>
                <w:bCs w:val="0"/>
              </w:rPr>
              <w:t xml:space="preserve">Mã hóa và điều chế </w:t>
            </w:r>
            <w:bookmarkEnd w:id="45"/>
            <w:bookmarkEnd w:id="46"/>
            <w:r w:rsidR="00C204F8">
              <w:rPr>
                <w:b w:val="0"/>
                <w:bCs w:val="0"/>
              </w:rPr>
              <w:t>không đổi</w:t>
            </w:r>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47" w:name="_Toc353954326"/>
            <w:bookmarkStart w:id="48" w:name="_Toc354513943"/>
            <w:r w:rsidRPr="00FA66BC">
              <w:rPr>
                <w:b w:val="0"/>
                <w:bCs w:val="0"/>
              </w:rPr>
              <w:t>C/N</w:t>
            </w:r>
            <w:bookmarkEnd w:id="47"/>
            <w:bookmarkEnd w:id="48"/>
          </w:p>
        </w:tc>
        <w:tc>
          <w:tcPr>
            <w:tcW w:w="3969" w:type="dxa"/>
          </w:tcPr>
          <w:p w:rsidR="00F30820" w:rsidRPr="00FA66BC" w:rsidRDefault="00F30820" w:rsidP="00A45344">
            <w:pPr>
              <w:pStyle w:val="Arial"/>
              <w:spacing w:before="90" w:after="0"/>
              <w:rPr>
                <w:b w:val="0"/>
                <w:bCs w:val="0"/>
                <w:sz w:val="26"/>
                <w:szCs w:val="26"/>
              </w:rPr>
            </w:pPr>
            <w:bookmarkStart w:id="49" w:name="_Toc353954327"/>
            <w:bookmarkStart w:id="50" w:name="_Toc354513944"/>
            <w:r>
              <w:rPr>
                <w:b w:val="0"/>
                <w:bCs w:val="0"/>
              </w:rPr>
              <w:t>Carries- to-n</w:t>
            </w:r>
            <w:r w:rsidRPr="00FA66BC">
              <w:rPr>
                <w:b w:val="0"/>
                <w:bCs w:val="0"/>
              </w:rPr>
              <w:t>oise</w:t>
            </w:r>
            <w:r>
              <w:rPr>
                <w:b w:val="0"/>
                <w:bCs w:val="0"/>
              </w:rPr>
              <w:t xml:space="preserve"> ration</w:t>
            </w:r>
            <w:bookmarkEnd w:id="49"/>
            <w:bookmarkEnd w:id="50"/>
          </w:p>
        </w:tc>
        <w:tc>
          <w:tcPr>
            <w:tcW w:w="3969" w:type="dxa"/>
          </w:tcPr>
          <w:p w:rsidR="00F30820" w:rsidRPr="00FA66BC" w:rsidRDefault="00F30820" w:rsidP="00A45344">
            <w:pPr>
              <w:pStyle w:val="Arial"/>
              <w:spacing w:before="90" w:after="0"/>
              <w:rPr>
                <w:b w:val="0"/>
                <w:bCs w:val="0"/>
                <w:sz w:val="26"/>
                <w:szCs w:val="26"/>
              </w:rPr>
            </w:pPr>
            <w:bookmarkStart w:id="51" w:name="_Toc353954328"/>
            <w:bookmarkStart w:id="52" w:name="_Toc354513945"/>
            <w:r>
              <w:rPr>
                <w:b w:val="0"/>
                <w:bCs w:val="0"/>
              </w:rPr>
              <w:t>Tỷ số sóng mang trên tạp âm</w:t>
            </w:r>
            <w:bookmarkEnd w:id="51"/>
            <w:bookmarkEnd w:id="52"/>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53" w:name="_Toc353954360"/>
            <w:bookmarkStart w:id="54" w:name="_Toc354513946"/>
            <w:r w:rsidRPr="00FA66BC">
              <w:rPr>
                <w:b w:val="0"/>
                <w:bCs w:val="0"/>
              </w:rPr>
              <w:t>DVB-S</w:t>
            </w:r>
            <w:bookmarkEnd w:id="53"/>
            <w:bookmarkEnd w:id="54"/>
          </w:p>
        </w:tc>
        <w:tc>
          <w:tcPr>
            <w:tcW w:w="3969" w:type="dxa"/>
          </w:tcPr>
          <w:p w:rsidR="00F30820" w:rsidRPr="00FA66BC" w:rsidRDefault="00F30820" w:rsidP="001839C7">
            <w:pPr>
              <w:pStyle w:val="Arial"/>
              <w:spacing w:before="90" w:after="0"/>
              <w:rPr>
                <w:b w:val="0"/>
                <w:bCs w:val="0"/>
                <w:sz w:val="26"/>
                <w:szCs w:val="26"/>
              </w:rPr>
            </w:pPr>
            <w:bookmarkStart w:id="55" w:name="_Toc353954361"/>
            <w:bookmarkStart w:id="56" w:name="_Toc354513947"/>
            <w:r>
              <w:rPr>
                <w:b w:val="0"/>
                <w:bCs w:val="0"/>
              </w:rPr>
              <w:t>Digital Video Broadcasting-</w:t>
            </w:r>
            <w:r w:rsidRPr="00FA66BC">
              <w:rPr>
                <w:b w:val="0"/>
                <w:bCs w:val="0"/>
              </w:rPr>
              <w:t xml:space="preserve"> Satellite</w:t>
            </w:r>
            <w:bookmarkEnd w:id="55"/>
            <w:bookmarkEnd w:id="56"/>
          </w:p>
        </w:tc>
        <w:tc>
          <w:tcPr>
            <w:tcW w:w="3969" w:type="dxa"/>
          </w:tcPr>
          <w:p w:rsidR="00F30820" w:rsidRPr="00FA66BC" w:rsidRDefault="00F30820" w:rsidP="00A45344">
            <w:pPr>
              <w:pStyle w:val="Arial"/>
              <w:spacing w:before="90" w:after="0"/>
              <w:rPr>
                <w:b w:val="0"/>
                <w:bCs w:val="0"/>
                <w:sz w:val="26"/>
                <w:szCs w:val="26"/>
              </w:rPr>
            </w:pPr>
            <w:bookmarkStart w:id="57" w:name="_Toc353954362"/>
            <w:bookmarkStart w:id="58" w:name="_Toc354513948"/>
            <w:r w:rsidRPr="00FA66BC">
              <w:rPr>
                <w:b w:val="0"/>
                <w:bCs w:val="0"/>
              </w:rPr>
              <w:t>Truyền hình số vệ tinh</w:t>
            </w:r>
            <w:bookmarkEnd w:id="57"/>
            <w:bookmarkEnd w:id="58"/>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59" w:name="_Toc353954363"/>
            <w:bookmarkStart w:id="60" w:name="_Toc354513949"/>
            <w:r w:rsidRPr="00FA66BC">
              <w:rPr>
                <w:b w:val="0"/>
                <w:bCs w:val="0"/>
              </w:rPr>
              <w:t>DVB-S2</w:t>
            </w:r>
            <w:bookmarkEnd w:id="59"/>
            <w:bookmarkEnd w:id="60"/>
          </w:p>
        </w:tc>
        <w:tc>
          <w:tcPr>
            <w:tcW w:w="3969" w:type="dxa"/>
          </w:tcPr>
          <w:p w:rsidR="00F30820" w:rsidRPr="00FA66BC" w:rsidRDefault="00F30820" w:rsidP="001839C7">
            <w:pPr>
              <w:pStyle w:val="Arial"/>
              <w:spacing w:before="90" w:after="0"/>
              <w:rPr>
                <w:b w:val="0"/>
                <w:bCs w:val="0"/>
                <w:sz w:val="26"/>
                <w:szCs w:val="26"/>
              </w:rPr>
            </w:pPr>
            <w:bookmarkStart w:id="61" w:name="_Toc353954364"/>
            <w:bookmarkStart w:id="62" w:name="_Toc354513950"/>
            <w:r w:rsidRPr="00FA66BC">
              <w:rPr>
                <w:b w:val="0"/>
                <w:bCs w:val="0"/>
              </w:rPr>
              <w:t>Digital Video Broadcasting- Satellite Second Generation</w:t>
            </w:r>
            <w:bookmarkEnd w:id="61"/>
            <w:bookmarkEnd w:id="62"/>
          </w:p>
        </w:tc>
        <w:tc>
          <w:tcPr>
            <w:tcW w:w="3969" w:type="dxa"/>
          </w:tcPr>
          <w:p w:rsidR="00F30820" w:rsidRPr="00FA66BC" w:rsidRDefault="00F30820" w:rsidP="00A45344">
            <w:pPr>
              <w:spacing w:before="90"/>
              <w:rPr>
                <w:sz w:val="26"/>
                <w:szCs w:val="26"/>
              </w:rPr>
            </w:pPr>
            <w:r w:rsidRPr="00FA66BC">
              <w:rPr>
                <w:rFonts w:ascii="Arial" w:hAnsi="Arial" w:cs="Arial"/>
                <w:sz w:val="24"/>
                <w:szCs w:val="24"/>
              </w:rPr>
              <w:t xml:space="preserve">Truyền hình số vệ tinh thế hệ 2 </w:t>
            </w:r>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63" w:name="_Toc353954335"/>
            <w:bookmarkStart w:id="64" w:name="_Toc354513951"/>
            <w:r w:rsidRPr="00FA66BC">
              <w:rPr>
                <w:b w:val="0"/>
                <w:bCs w:val="0"/>
              </w:rPr>
              <w:t>FEC</w:t>
            </w:r>
            <w:bookmarkEnd w:id="63"/>
            <w:bookmarkEnd w:id="64"/>
          </w:p>
        </w:tc>
        <w:tc>
          <w:tcPr>
            <w:tcW w:w="3969" w:type="dxa"/>
          </w:tcPr>
          <w:p w:rsidR="00F30820" w:rsidRPr="00FA66BC" w:rsidRDefault="00443533" w:rsidP="00A45344">
            <w:pPr>
              <w:pStyle w:val="Arial"/>
              <w:spacing w:before="90" w:after="0"/>
              <w:rPr>
                <w:b w:val="0"/>
                <w:bCs w:val="0"/>
                <w:sz w:val="26"/>
                <w:szCs w:val="26"/>
              </w:rPr>
            </w:pPr>
            <w:hyperlink r:id="rId11" w:history="1">
              <w:bookmarkStart w:id="65" w:name="_Toc353954336"/>
              <w:bookmarkStart w:id="66" w:name="_Toc354513952"/>
              <w:r w:rsidR="00F30820" w:rsidRPr="00FA66BC">
                <w:rPr>
                  <w:b w:val="0"/>
                  <w:bCs w:val="0"/>
                </w:rPr>
                <w:t>Forward error correction</w:t>
              </w:r>
              <w:bookmarkEnd w:id="65"/>
              <w:bookmarkEnd w:id="66"/>
            </w:hyperlink>
          </w:p>
        </w:tc>
        <w:tc>
          <w:tcPr>
            <w:tcW w:w="3969" w:type="dxa"/>
          </w:tcPr>
          <w:p w:rsidR="00F30820" w:rsidRPr="00FA66BC" w:rsidRDefault="00F30820" w:rsidP="00A45344">
            <w:pPr>
              <w:pStyle w:val="Arial"/>
              <w:spacing w:before="90" w:after="0"/>
              <w:rPr>
                <w:b w:val="0"/>
                <w:bCs w:val="0"/>
                <w:sz w:val="26"/>
                <w:szCs w:val="26"/>
              </w:rPr>
            </w:pPr>
            <w:bookmarkStart w:id="67" w:name="_Toc353954337"/>
            <w:bookmarkStart w:id="68" w:name="_Toc354513953"/>
            <w:r w:rsidRPr="00FA66BC">
              <w:rPr>
                <w:b w:val="0"/>
                <w:bCs w:val="0"/>
              </w:rPr>
              <w:t>Sửa lỗi tiến</w:t>
            </w:r>
            <w:bookmarkEnd w:id="67"/>
            <w:bookmarkEnd w:id="68"/>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69" w:name="_Toc353954338"/>
            <w:bookmarkStart w:id="70" w:name="_Toc354513954"/>
            <w:r w:rsidRPr="00FA66BC">
              <w:rPr>
                <w:b w:val="0"/>
                <w:bCs w:val="0"/>
              </w:rPr>
              <w:t>IF</w:t>
            </w:r>
            <w:bookmarkEnd w:id="69"/>
            <w:bookmarkEnd w:id="70"/>
          </w:p>
        </w:tc>
        <w:tc>
          <w:tcPr>
            <w:tcW w:w="3969" w:type="dxa"/>
          </w:tcPr>
          <w:p w:rsidR="00F30820" w:rsidRPr="00FA66BC" w:rsidRDefault="00F30820" w:rsidP="00A45344">
            <w:pPr>
              <w:pStyle w:val="Arial"/>
              <w:spacing w:before="90" w:after="0"/>
              <w:rPr>
                <w:b w:val="0"/>
                <w:bCs w:val="0"/>
                <w:sz w:val="26"/>
                <w:szCs w:val="26"/>
              </w:rPr>
            </w:pPr>
            <w:bookmarkStart w:id="71" w:name="_Toc353954339"/>
            <w:bookmarkStart w:id="72" w:name="_Toc354513955"/>
            <w:r w:rsidRPr="00FA66BC">
              <w:rPr>
                <w:b w:val="0"/>
                <w:bCs w:val="0"/>
              </w:rPr>
              <w:t>Intermediate Frequency</w:t>
            </w:r>
            <w:bookmarkEnd w:id="71"/>
            <w:bookmarkEnd w:id="72"/>
          </w:p>
        </w:tc>
        <w:tc>
          <w:tcPr>
            <w:tcW w:w="3969" w:type="dxa"/>
          </w:tcPr>
          <w:p w:rsidR="00F30820" w:rsidRPr="00FA66BC" w:rsidRDefault="00F30820" w:rsidP="00A45344">
            <w:pPr>
              <w:pStyle w:val="Arial"/>
              <w:spacing w:before="90" w:after="0"/>
              <w:rPr>
                <w:b w:val="0"/>
                <w:bCs w:val="0"/>
                <w:sz w:val="26"/>
                <w:szCs w:val="26"/>
              </w:rPr>
            </w:pPr>
            <w:bookmarkStart w:id="73" w:name="_Toc353954340"/>
            <w:bookmarkStart w:id="74" w:name="_Toc354513956"/>
            <w:r w:rsidRPr="00FA66BC">
              <w:rPr>
                <w:b w:val="0"/>
                <w:bCs w:val="0"/>
              </w:rPr>
              <w:t>Tần số trung tần</w:t>
            </w:r>
            <w:bookmarkEnd w:id="73"/>
            <w:bookmarkEnd w:id="74"/>
          </w:p>
        </w:tc>
      </w:tr>
      <w:tr w:rsidR="00F30820" w:rsidRPr="00FA66BC" w:rsidTr="00B303AD">
        <w:tc>
          <w:tcPr>
            <w:tcW w:w="1526" w:type="dxa"/>
          </w:tcPr>
          <w:p w:rsidR="00F30820" w:rsidRPr="00FA66BC" w:rsidRDefault="00F30820" w:rsidP="00A45344">
            <w:pPr>
              <w:pStyle w:val="Arial"/>
              <w:spacing w:before="90" w:after="0"/>
              <w:rPr>
                <w:b w:val="0"/>
                <w:bCs w:val="0"/>
              </w:rPr>
            </w:pPr>
            <w:r>
              <w:rPr>
                <w:b w:val="0"/>
                <w:bCs w:val="0"/>
              </w:rPr>
              <w:t>Nyq</w:t>
            </w:r>
          </w:p>
        </w:tc>
        <w:tc>
          <w:tcPr>
            <w:tcW w:w="3969" w:type="dxa"/>
          </w:tcPr>
          <w:p w:rsidR="00F30820" w:rsidRPr="00FA66BC" w:rsidRDefault="00F30820" w:rsidP="00A45344">
            <w:pPr>
              <w:pStyle w:val="Arial"/>
              <w:spacing w:before="90" w:after="0"/>
              <w:rPr>
                <w:b w:val="0"/>
                <w:bCs w:val="0"/>
              </w:rPr>
            </w:pPr>
            <w:r>
              <w:rPr>
                <w:b w:val="0"/>
                <w:bCs w:val="0"/>
              </w:rPr>
              <w:t>Nyquist Filter</w:t>
            </w:r>
          </w:p>
        </w:tc>
        <w:tc>
          <w:tcPr>
            <w:tcW w:w="3969" w:type="dxa"/>
          </w:tcPr>
          <w:p w:rsidR="00F30820" w:rsidRPr="00FA66BC" w:rsidRDefault="00F30820" w:rsidP="00A45344">
            <w:pPr>
              <w:pStyle w:val="Arial"/>
              <w:spacing w:before="90" w:after="0"/>
              <w:rPr>
                <w:b w:val="0"/>
                <w:bCs w:val="0"/>
              </w:rPr>
            </w:pPr>
            <w:r>
              <w:rPr>
                <w:b w:val="0"/>
                <w:bCs w:val="0"/>
              </w:rPr>
              <w:t>Bộ lọc  Nyquist</w:t>
            </w:r>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75" w:name="_Toc353954344"/>
            <w:bookmarkStart w:id="76" w:name="_Toc354513957"/>
            <w:r w:rsidRPr="00FA66BC">
              <w:rPr>
                <w:b w:val="0"/>
                <w:bCs w:val="0"/>
              </w:rPr>
              <w:t>PER</w:t>
            </w:r>
            <w:bookmarkEnd w:id="75"/>
            <w:bookmarkEnd w:id="76"/>
          </w:p>
        </w:tc>
        <w:tc>
          <w:tcPr>
            <w:tcW w:w="3969" w:type="dxa"/>
          </w:tcPr>
          <w:p w:rsidR="00F30820" w:rsidRPr="00FA66BC" w:rsidRDefault="00F30820" w:rsidP="00A45344">
            <w:pPr>
              <w:pStyle w:val="Arial"/>
              <w:spacing w:before="90" w:after="0"/>
              <w:rPr>
                <w:b w:val="0"/>
                <w:bCs w:val="0"/>
                <w:sz w:val="26"/>
                <w:szCs w:val="26"/>
              </w:rPr>
            </w:pPr>
            <w:bookmarkStart w:id="77" w:name="_Toc353954345"/>
            <w:bookmarkStart w:id="78" w:name="_Toc354513958"/>
            <w:r w:rsidRPr="00FA66BC">
              <w:rPr>
                <w:b w:val="0"/>
                <w:bCs w:val="0"/>
              </w:rPr>
              <w:t>packet error rate</w:t>
            </w:r>
            <w:bookmarkEnd w:id="77"/>
            <w:bookmarkEnd w:id="78"/>
          </w:p>
        </w:tc>
        <w:tc>
          <w:tcPr>
            <w:tcW w:w="3969" w:type="dxa"/>
          </w:tcPr>
          <w:p w:rsidR="00F30820" w:rsidRPr="00FA66BC" w:rsidRDefault="00F30820" w:rsidP="00A45344">
            <w:pPr>
              <w:pStyle w:val="Arial"/>
              <w:spacing w:before="90" w:after="0"/>
              <w:rPr>
                <w:b w:val="0"/>
                <w:bCs w:val="0"/>
                <w:sz w:val="26"/>
                <w:szCs w:val="26"/>
              </w:rPr>
            </w:pPr>
            <w:bookmarkStart w:id="79" w:name="_Toc353954346"/>
            <w:bookmarkStart w:id="80" w:name="_Toc354513959"/>
            <w:r w:rsidRPr="00FA66BC">
              <w:rPr>
                <w:b w:val="0"/>
                <w:bCs w:val="0"/>
              </w:rPr>
              <w:t>Tỷ lệ lỗi</w:t>
            </w:r>
            <w:bookmarkEnd w:id="79"/>
            <w:r>
              <w:rPr>
                <w:b w:val="0"/>
                <w:bCs w:val="0"/>
              </w:rPr>
              <w:t xml:space="preserve"> gói</w:t>
            </w:r>
            <w:bookmarkEnd w:id="80"/>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81" w:name="_Toc353954347"/>
            <w:bookmarkStart w:id="82" w:name="_Toc354513960"/>
            <w:r w:rsidRPr="00FA66BC">
              <w:rPr>
                <w:b w:val="0"/>
                <w:bCs w:val="0"/>
              </w:rPr>
              <w:t>PSK</w:t>
            </w:r>
            <w:bookmarkEnd w:id="81"/>
            <w:bookmarkEnd w:id="82"/>
          </w:p>
        </w:tc>
        <w:tc>
          <w:tcPr>
            <w:tcW w:w="3969" w:type="dxa"/>
          </w:tcPr>
          <w:p w:rsidR="00F30820" w:rsidRPr="00FA66BC" w:rsidRDefault="00443533" w:rsidP="00A45344">
            <w:pPr>
              <w:pStyle w:val="Arial"/>
              <w:spacing w:before="90" w:after="0"/>
              <w:rPr>
                <w:b w:val="0"/>
                <w:bCs w:val="0"/>
                <w:sz w:val="26"/>
                <w:szCs w:val="26"/>
              </w:rPr>
            </w:pPr>
            <w:hyperlink r:id="rId12" w:history="1">
              <w:bookmarkStart w:id="83" w:name="_Toc353954348"/>
              <w:bookmarkStart w:id="84" w:name="_Toc354513961"/>
              <w:r w:rsidR="00F30820" w:rsidRPr="00FA66BC">
                <w:rPr>
                  <w:b w:val="0"/>
                  <w:bCs w:val="0"/>
                </w:rPr>
                <w:t>Phase-shift keying</w:t>
              </w:r>
              <w:bookmarkEnd w:id="83"/>
              <w:bookmarkEnd w:id="84"/>
            </w:hyperlink>
          </w:p>
        </w:tc>
        <w:tc>
          <w:tcPr>
            <w:tcW w:w="3969" w:type="dxa"/>
          </w:tcPr>
          <w:p w:rsidR="00F30820" w:rsidRPr="00FA66BC" w:rsidRDefault="00F30820" w:rsidP="00A45344">
            <w:pPr>
              <w:pStyle w:val="Arial"/>
              <w:spacing w:before="90" w:after="0"/>
              <w:rPr>
                <w:b w:val="0"/>
                <w:bCs w:val="0"/>
                <w:sz w:val="26"/>
                <w:szCs w:val="26"/>
              </w:rPr>
            </w:pPr>
            <w:bookmarkStart w:id="85" w:name="_Toc353954349"/>
            <w:bookmarkStart w:id="86" w:name="_Toc354513962"/>
            <w:r w:rsidRPr="00FA66BC">
              <w:rPr>
                <w:b w:val="0"/>
                <w:bCs w:val="0"/>
              </w:rPr>
              <w:t>Khóa dịch pha</w:t>
            </w:r>
            <w:bookmarkEnd w:id="85"/>
            <w:bookmarkEnd w:id="86"/>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87" w:name="_Toc353954350"/>
            <w:bookmarkStart w:id="88" w:name="_Toc354513963"/>
            <w:r w:rsidRPr="00FA66BC">
              <w:rPr>
                <w:b w:val="0"/>
                <w:bCs w:val="0"/>
              </w:rPr>
              <w:t>QAM</w:t>
            </w:r>
            <w:bookmarkEnd w:id="87"/>
            <w:bookmarkEnd w:id="88"/>
          </w:p>
        </w:tc>
        <w:tc>
          <w:tcPr>
            <w:tcW w:w="3969" w:type="dxa"/>
          </w:tcPr>
          <w:p w:rsidR="00F30820" w:rsidRPr="00FA66BC" w:rsidRDefault="00F30820" w:rsidP="00A45344">
            <w:pPr>
              <w:pStyle w:val="Arial"/>
              <w:spacing w:before="90" w:after="0"/>
              <w:rPr>
                <w:b w:val="0"/>
                <w:bCs w:val="0"/>
                <w:sz w:val="26"/>
                <w:szCs w:val="26"/>
              </w:rPr>
            </w:pPr>
            <w:bookmarkStart w:id="89" w:name="_Toc353954351"/>
            <w:bookmarkStart w:id="90" w:name="_Toc354513964"/>
            <w:r w:rsidRPr="00FA66BC">
              <w:rPr>
                <w:b w:val="0"/>
                <w:bCs w:val="0"/>
              </w:rPr>
              <w:t>quadrature amplitude modulation</w:t>
            </w:r>
            <w:bookmarkEnd w:id="89"/>
            <w:bookmarkEnd w:id="90"/>
          </w:p>
        </w:tc>
        <w:tc>
          <w:tcPr>
            <w:tcW w:w="3969" w:type="dxa"/>
          </w:tcPr>
          <w:p w:rsidR="00F30820" w:rsidRPr="00FA66BC" w:rsidRDefault="00F30820" w:rsidP="00C204F8">
            <w:pPr>
              <w:pStyle w:val="Arial"/>
              <w:spacing w:before="90" w:after="0"/>
              <w:rPr>
                <w:b w:val="0"/>
                <w:bCs w:val="0"/>
                <w:sz w:val="26"/>
                <w:szCs w:val="26"/>
              </w:rPr>
            </w:pPr>
            <w:bookmarkStart w:id="91" w:name="_Toc353954352"/>
            <w:bookmarkStart w:id="92" w:name="_Toc354513965"/>
            <w:r w:rsidRPr="00FA66BC">
              <w:rPr>
                <w:b w:val="0"/>
                <w:bCs w:val="0"/>
              </w:rPr>
              <w:t xml:space="preserve">Điều chế biên độ </w:t>
            </w:r>
            <w:bookmarkEnd w:id="91"/>
            <w:bookmarkEnd w:id="92"/>
            <w:r w:rsidR="00C204F8">
              <w:rPr>
                <w:b w:val="0"/>
                <w:bCs w:val="0"/>
              </w:rPr>
              <w:t>cầu phương</w:t>
            </w:r>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93" w:name="_Toc353954353"/>
            <w:bookmarkStart w:id="94" w:name="_Toc354513966"/>
            <w:r w:rsidRPr="00FA66BC">
              <w:rPr>
                <w:b w:val="0"/>
                <w:bCs w:val="0"/>
              </w:rPr>
              <w:t>QPSK</w:t>
            </w:r>
            <w:bookmarkEnd w:id="93"/>
            <w:bookmarkEnd w:id="94"/>
          </w:p>
        </w:tc>
        <w:tc>
          <w:tcPr>
            <w:tcW w:w="3969" w:type="dxa"/>
          </w:tcPr>
          <w:p w:rsidR="00F30820" w:rsidRPr="00FA66BC" w:rsidRDefault="00F30820" w:rsidP="00A45344">
            <w:pPr>
              <w:pStyle w:val="Arial"/>
              <w:spacing w:before="90" w:after="0"/>
              <w:rPr>
                <w:b w:val="0"/>
                <w:bCs w:val="0"/>
                <w:sz w:val="26"/>
                <w:szCs w:val="26"/>
              </w:rPr>
            </w:pPr>
            <w:bookmarkStart w:id="95" w:name="_Toc353954354"/>
            <w:bookmarkStart w:id="96" w:name="_Toc354513967"/>
            <w:r w:rsidRPr="00FA66BC">
              <w:rPr>
                <w:b w:val="0"/>
                <w:bCs w:val="0"/>
                <w:sz w:val="26"/>
                <w:szCs w:val="26"/>
              </w:rPr>
              <w:t>Quadrature Phase Shift Keying</w:t>
            </w:r>
            <w:bookmarkEnd w:id="95"/>
            <w:bookmarkEnd w:id="96"/>
          </w:p>
        </w:tc>
        <w:tc>
          <w:tcPr>
            <w:tcW w:w="3969" w:type="dxa"/>
          </w:tcPr>
          <w:p w:rsidR="00F30820" w:rsidRPr="00FA66BC" w:rsidRDefault="00F30820" w:rsidP="00A45344">
            <w:pPr>
              <w:pStyle w:val="Arial"/>
              <w:spacing w:before="90" w:after="0"/>
              <w:rPr>
                <w:b w:val="0"/>
                <w:bCs w:val="0"/>
                <w:sz w:val="26"/>
                <w:szCs w:val="26"/>
              </w:rPr>
            </w:pPr>
            <w:bookmarkStart w:id="97" w:name="_Toc353954355"/>
            <w:bookmarkStart w:id="98" w:name="_Toc354513968"/>
            <w:r w:rsidRPr="00FA66BC">
              <w:rPr>
                <w:b w:val="0"/>
                <w:bCs w:val="0"/>
              </w:rPr>
              <w:t>Khóa dịch pha vuông góc</w:t>
            </w:r>
            <w:bookmarkEnd w:id="97"/>
            <w:bookmarkEnd w:id="98"/>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99" w:name="_Toc353954356"/>
            <w:bookmarkStart w:id="100" w:name="_Toc354513969"/>
            <w:r w:rsidRPr="00FA66BC">
              <w:rPr>
                <w:b w:val="0"/>
                <w:bCs w:val="0"/>
              </w:rPr>
              <w:t>RF</w:t>
            </w:r>
            <w:bookmarkEnd w:id="99"/>
            <w:bookmarkEnd w:id="100"/>
          </w:p>
        </w:tc>
        <w:tc>
          <w:tcPr>
            <w:tcW w:w="3969" w:type="dxa"/>
          </w:tcPr>
          <w:p w:rsidR="00F30820" w:rsidRPr="00FA66BC" w:rsidRDefault="00F30820" w:rsidP="00A45344">
            <w:pPr>
              <w:pStyle w:val="Arial"/>
              <w:spacing w:before="90" w:after="0"/>
              <w:rPr>
                <w:b w:val="0"/>
                <w:bCs w:val="0"/>
                <w:sz w:val="26"/>
                <w:szCs w:val="26"/>
              </w:rPr>
            </w:pPr>
            <w:bookmarkStart w:id="101" w:name="_Toc353954357"/>
            <w:bookmarkStart w:id="102" w:name="_Toc354513970"/>
            <w:r w:rsidRPr="00FA66BC">
              <w:rPr>
                <w:b w:val="0"/>
                <w:bCs w:val="0"/>
              </w:rPr>
              <w:t>Radio Frequency</w:t>
            </w:r>
            <w:bookmarkEnd w:id="101"/>
            <w:bookmarkEnd w:id="102"/>
          </w:p>
        </w:tc>
        <w:tc>
          <w:tcPr>
            <w:tcW w:w="3969" w:type="dxa"/>
          </w:tcPr>
          <w:p w:rsidR="00F30820" w:rsidRPr="00FA66BC" w:rsidRDefault="00F30820" w:rsidP="00A45344">
            <w:pPr>
              <w:spacing w:before="90"/>
              <w:rPr>
                <w:rFonts w:ascii="Arial" w:hAnsi="Arial" w:cs="Arial"/>
                <w:sz w:val="26"/>
                <w:szCs w:val="26"/>
              </w:rPr>
            </w:pPr>
            <w:r w:rsidRPr="00FA66BC">
              <w:rPr>
                <w:rFonts w:ascii="Arial" w:hAnsi="Arial" w:cs="Arial"/>
                <w:sz w:val="24"/>
                <w:szCs w:val="24"/>
              </w:rPr>
              <w:t>Tần số vô tuyến</w:t>
            </w:r>
          </w:p>
        </w:tc>
      </w:tr>
      <w:tr w:rsidR="00F30820" w:rsidRPr="00FA66BC" w:rsidTr="00B303AD">
        <w:tc>
          <w:tcPr>
            <w:tcW w:w="1526" w:type="dxa"/>
          </w:tcPr>
          <w:p w:rsidR="00F30820" w:rsidRPr="00FA66BC" w:rsidRDefault="00F30820" w:rsidP="00A45344">
            <w:pPr>
              <w:pStyle w:val="Arial"/>
              <w:spacing w:before="90" w:after="0"/>
              <w:rPr>
                <w:b w:val="0"/>
                <w:bCs w:val="0"/>
                <w:sz w:val="26"/>
                <w:szCs w:val="26"/>
              </w:rPr>
            </w:pPr>
            <w:bookmarkStart w:id="103" w:name="_Toc353954358"/>
            <w:bookmarkStart w:id="104" w:name="_Toc354513971"/>
            <w:r w:rsidRPr="00FA66BC">
              <w:rPr>
                <w:b w:val="0"/>
                <w:bCs w:val="0"/>
              </w:rPr>
              <w:t>RS</w:t>
            </w:r>
            <w:bookmarkEnd w:id="103"/>
            <w:bookmarkEnd w:id="104"/>
          </w:p>
        </w:tc>
        <w:tc>
          <w:tcPr>
            <w:tcW w:w="3969" w:type="dxa"/>
          </w:tcPr>
          <w:p w:rsidR="00F30820" w:rsidRPr="00FA66BC" w:rsidRDefault="00F30820" w:rsidP="00A45344">
            <w:pPr>
              <w:pStyle w:val="Arial"/>
              <w:spacing w:before="90" w:after="0"/>
              <w:rPr>
                <w:b w:val="0"/>
                <w:bCs w:val="0"/>
                <w:sz w:val="26"/>
                <w:szCs w:val="26"/>
              </w:rPr>
            </w:pPr>
            <w:bookmarkStart w:id="105" w:name="_Toc353954359"/>
            <w:bookmarkStart w:id="106" w:name="_Toc354513972"/>
            <w:r w:rsidRPr="00FA66BC">
              <w:rPr>
                <w:b w:val="0"/>
                <w:bCs w:val="0"/>
              </w:rPr>
              <w:t>Reed solomon</w:t>
            </w:r>
            <w:bookmarkEnd w:id="105"/>
            <w:bookmarkEnd w:id="106"/>
          </w:p>
        </w:tc>
        <w:tc>
          <w:tcPr>
            <w:tcW w:w="3969" w:type="dxa"/>
          </w:tcPr>
          <w:p w:rsidR="00F30820" w:rsidRPr="00FA66BC" w:rsidRDefault="00F30820" w:rsidP="00A45344">
            <w:pPr>
              <w:spacing w:before="90"/>
              <w:rPr>
                <w:rFonts w:ascii="Arial" w:hAnsi="Arial" w:cs="Arial"/>
                <w:sz w:val="26"/>
                <w:szCs w:val="26"/>
              </w:rPr>
            </w:pPr>
            <w:r w:rsidRPr="00FA66BC">
              <w:rPr>
                <w:rFonts w:ascii="Arial" w:hAnsi="Arial" w:cs="Arial"/>
                <w:sz w:val="24"/>
                <w:szCs w:val="24"/>
              </w:rPr>
              <w:t>Mã hóa Reed Solomon</w:t>
            </w:r>
          </w:p>
        </w:tc>
      </w:tr>
      <w:tr w:rsidR="00F30820" w:rsidRPr="00FA66BC" w:rsidTr="00B303AD">
        <w:tc>
          <w:tcPr>
            <w:tcW w:w="1526" w:type="dxa"/>
          </w:tcPr>
          <w:p w:rsidR="00F30820" w:rsidRPr="00A777FD" w:rsidRDefault="00F30820" w:rsidP="00A45344">
            <w:pPr>
              <w:pStyle w:val="Arial"/>
              <w:spacing w:before="90" w:after="0"/>
              <w:rPr>
                <w:b w:val="0"/>
                <w:bCs w:val="0"/>
                <w:sz w:val="26"/>
                <w:szCs w:val="26"/>
              </w:rPr>
            </w:pPr>
            <w:bookmarkStart w:id="107" w:name="_Toc354513973"/>
            <w:r w:rsidRPr="00A777FD">
              <w:rPr>
                <w:b w:val="0"/>
                <w:bCs w:val="0"/>
                <w:spacing w:val="-14"/>
              </w:rPr>
              <w:t>α</w:t>
            </w:r>
            <w:bookmarkEnd w:id="107"/>
          </w:p>
        </w:tc>
        <w:tc>
          <w:tcPr>
            <w:tcW w:w="3969" w:type="dxa"/>
          </w:tcPr>
          <w:p w:rsidR="00F30820" w:rsidRPr="00FA66BC" w:rsidRDefault="00F30820" w:rsidP="00A45344">
            <w:pPr>
              <w:pStyle w:val="Arial"/>
              <w:spacing w:before="90" w:after="0"/>
              <w:rPr>
                <w:b w:val="0"/>
                <w:bCs w:val="0"/>
                <w:sz w:val="26"/>
                <w:szCs w:val="26"/>
              </w:rPr>
            </w:pPr>
            <w:bookmarkStart w:id="108" w:name="_Toc353954324"/>
            <w:bookmarkStart w:id="109" w:name="_Toc354513974"/>
            <w:r w:rsidRPr="00FA66BC">
              <w:rPr>
                <w:b w:val="0"/>
                <w:bCs w:val="0"/>
              </w:rPr>
              <w:t>Roll-off</w:t>
            </w:r>
            <w:bookmarkEnd w:id="108"/>
            <w:bookmarkEnd w:id="109"/>
          </w:p>
        </w:tc>
        <w:tc>
          <w:tcPr>
            <w:tcW w:w="3969" w:type="dxa"/>
          </w:tcPr>
          <w:p w:rsidR="00F30820" w:rsidRPr="00FA66BC" w:rsidRDefault="00F30820" w:rsidP="00A45344">
            <w:pPr>
              <w:pStyle w:val="Arial"/>
              <w:spacing w:before="90" w:after="0"/>
              <w:rPr>
                <w:b w:val="0"/>
                <w:bCs w:val="0"/>
                <w:sz w:val="26"/>
                <w:szCs w:val="26"/>
              </w:rPr>
            </w:pPr>
            <w:bookmarkStart w:id="110" w:name="_Toc353954325"/>
            <w:bookmarkStart w:id="111" w:name="_Toc354513975"/>
            <w:r w:rsidRPr="00FA66BC">
              <w:rPr>
                <w:b w:val="0"/>
                <w:bCs w:val="0"/>
              </w:rPr>
              <w:t>Hệ số uốn</w:t>
            </w:r>
            <w:bookmarkEnd w:id="110"/>
            <w:bookmarkEnd w:id="111"/>
          </w:p>
        </w:tc>
      </w:tr>
    </w:tbl>
    <w:p w:rsidR="00D4569D" w:rsidRPr="00D4569D" w:rsidRDefault="00D4569D" w:rsidP="00D4569D"/>
    <w:p w:rsidR="00D4569D" w:rsidRDefault="00F30820" w:rsidP="00D4569D">
      <w:pPr>
        <w:pStyle w:val="Heading1"/>
        <w:numPr>
          <w:ilvl w:val="0"/>
          <w:numId w:val="0"/>
        </w:numPr>
        <w:spacing w:before="0" w:after="0"/>
        <w:jc w:val="center"/>
        <w:rPr>
          <w:rFonts w:ascii="Arial" w:hAnsi="Arial" w:cs="Arial"/>
          <w:sz w:val="26"/>
          <w:szCs w:val="26"/>
        </w:rPr>
      </w:pPr>
      <w:bookmarkStart w:id="112" w:name="_Toc332691043"/>
      <w:bookmarkStart w:id="113" w:name="_Toc332691072"/>
      <w:bookmarkStart w:id="114" w:name="_Toc354513976"/>
      <w:bookmarkStart w:id="115" w:name="_Toc153443195"/>
      <w:bookmarkEnd w:id="28"/>
      <w:r w:rsidRPr="00A46858">
        <w:rPr>
          <w:rFonts w:ascii="Arial" w:hAnsi="Arial" w:cs="Arial"/>
          <w:sz w:val="26"/>
          <w:szCs w:val="26"/>
        </w:rPr>
        <w:lastRenderedPageBreak/>
        <w:t>2. QUY ĐỊNH KỸ THUẬT</w:t>
      </w:r>
      <w:bookmarkEnd w:id="112"/>
      <w:bookmarkEnd w:id="113"/>
      <w:bookmarkEnd w:id="114"/>
    </w:p>
    <w:p w:rsidR="00F30820" w:rsidRPr="00A46858" w:rsidRDefault="00F30820" w:rsidP="001C5C8C">
      <w:pPr>
        <w:pStyle w:val="Arial"/>
        <w:spacing w:before="90" w:after="0"/>
        <w:rPr>
          <w:sz w:val="26"/>
          <w:szCs w:val="26"/>
        </w:rPr>
      </w:pPr>
      <w:bookmarkStart w:id="116" w:name="_Toc332691044"/>
      <w:bookmarkStart w:id="117" w:name="_Toc332691073"/>
      <w:bookmarkStart w:id="118" w:name="_Toc354513977"/>
      <w:r w:rsidRPr="00A46858">
        <w:rPr>
          <w:sz w:val="26"/>
          <w:szCs w:val="26"/>
        </w:rPr>
        <w:t xml:space="preserve">2.1. </w:t>
      </w:r>
      <w:bookmarkEnd w:id="115"/>
      <w:r>
        <w:rPr>
          <w:sz w:val="26"/>
          <w:szCs w:val="26"/>
        </w:rPr>
        <w:t>Các t</w:t>
      </w:r>
      <w:r w:rsidRPr="00A46858">
        <w:rPr>
          <w:sz w:val="26"/>
          <w:szCs w:val="26"/>
        </w:rPr>
        <w:t>hông số kỹ thuật</w:t>
      </w:r>
      <w:r>
        <w:rPr>
          <w:sz w:val="26"/>
          <w:szCs w:val="26"/>
        </w:rPr>
        <w:t xml:space="preserve"> và chỉ tiêu</w:t>
      </w:r>
      <w:bookmarkEnd w:id="116"/>
      <w:bookmarkEnd w:id="117"/>
      <w:bookmarkEnd w:id="118"/>
    </w:p>
    <w:p w:rsidR="00F30820" w:rsidRDefault="00F30820" w:rsidP="001C5C8C">
      <w:pPr>
        <w:pStyle w:val="Arial"/>
        <w:spacing w:before="90" w:after="0"/>
        <w:rPr>
          <w:b w:val="0"/>
          <w:bCs w:val="0"/>
        </w:rPr>
      </w:pPr>
      <w:bookmarkStart w:id="119" w:name="_Toc332691047"/>
      <w:bookmarkStart w:id="120" w:name="_Toc332691076"/>
      <w:bookmarkStart w:id="121" w:name="_Toc341189737"/>
      <w:bookmarkStart w:id="122" w:name="_Toc353723887"/>
      <w:bookmarkStart w:id="123" w:name="_Toc353954369"/>
      <w:bookmarkStart w:id="124" w:name="_Toc354513978"/>
      <w:r w:rsidRPr="00095994">
        <w:rPr>
          <w:b w:val="0"/>
          <w:bCs w:val="0"/>
        </w:rPr>
        <w:t>2.1.1. Đối với DVB-S</w:t>
      </w:r>
      <w:bookmarkEnd w:id="119"/>
      <w:bookmarkEnd w:id="120"/>
      <w:bookmarkEnd w:id="121"/>
      <w:bookmarkEnd w:id="122"/>
      <w:bookmarkEnd w:id="123"/>
      <w:bookmarkEnd w:id="124"/>
    </w:p>
    <w:p w:rsidR="00B303AD" w:rsidRDefault="00B303AD" w:rsidP="001C5C8C">
      <w:pPr>
        <w:pStyle w:val="Arial"/>
        <w:spacing w:before="90" w:after="0"/>
        <w:rPr>
          <w:b w:val="0"/>
          <w:bCs w:val="0"/>
        </w:rPr>
      </w:pPr>
    </w:p>
    <w:p w:rsidR="00F30820" w:rsidRPr="001D68B5" w:rsidRDefault="00F30820" w:rsidP="006E4E5D">
      <w:pPr>
        <w:spacing w:before="0"/>
        <w:jc w:val="center"/>
        <w:rPr>
          <w:rFonts w:ascii="Arial" w:hAnsi="Arial" w:cs="Arial"/>
          <w:b/>
          <w:bCs/>
          <w:sz w:val="24"/>
          <w:szCs w:val="24"/>
        </w:rPr>
      </w:pPr>
      <w:r w:rsidRPr="001D68B5">
        <w:rPr>
          <w:rFonts w:ascii="Arial" w:hAnsi="Arial" w:cs="Arial"/>
          <w:b/>
          <w:bCs/>
          <w:sz w:val="24"/>
          <w:szCs w:val="24"/>
        </w:rPr>
        <w:t>Bảng 1 - Các thông số cơ bản của hệ thống</w:t>
      </w:r>
    </w:p>
    <w:p w:rsidR="00F30820" w:rsidRPr="001D68B5" w:rsidRDefault="00F30820" w:rsidP="006E4E5D">
      <w:pPr>
        <w:spacing w:before="0"/>
        <w:jc w:val="center"/>
        <w:rPr>
          <w:rFonts w:ascii="Arial" w:hAnsi="Arial" w:cs="Arial"/>
          <w:b/>
          <w:bCs/>
          <w:sz w:val="24"/>
          <w:szCs w:val="24"/>
        </w:rPr>
      </w:pPr>
      <w:r w:rsidRPr="001D68B5">
        <w:rPr>
          <w:rFonts w:ascii="Arial" w:hAnsi="Arial" w:cs="Arial"/>
          <w:b/>
          <w:bCs/>
          <w:sz w:val="24"/>
          <w:szCs w:val="24"/>
        </w:rPr>
        <w:t>truyền hình số vệ tinh DVB-S</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3964"/>
        <w:gridCol w:w="4421"/>
      </w:tblGrid>
      <w:tr w:rsidR="00F30820" w:rsidRPr="005A309E" w:rsidTr="00B303AD">
        <w:trPr>
          <w:jc w:val="center"/>
        </w:trPr>
        <w:tc>
          <w:tcPr>
            <w:tcW w:w="700" w:type="dxa"/>
          </w:tcPr>
          <w:p w:rsidR="00F30820" w:rsidRPr="005A309E" w:rsidRDefault="00F30820" w:rsidP="005A309E">
            <w:pPr>
              <w:spacing w:line="312" w:lineRule="auto"/>
              <w:jc w:val="center"/>
              <w:rPr>
                <w:rFonts w:ascii="Arial" w:hAnsi="Arial" w:cs="Arial"/>
                <w:b/>
                <w:bCs/>
                <w:sz w:val="24"/>
                <w:szCs w:val="24"/>
              </w:rPr>
            </w:pPr>
            <w:r w:rsidRPr="005A309E">
              <w:rPr>
                <w:rFonts w:ascii="Arial" w:hAnsi="Arial" w:cs="Arial"/>
                <w:b/>
                <w:bCs/>
                <w:sz w:val="24"/>
                <w:szCs w:val="24"/>
              </w:rPr>
              <w:t>Stt</w:t>
            </w:r>
          </w:p>
        </w:tc>
        <w:tc>
          <w:tcPr>
            <w:tcW w:w="3964" w:type="dxa"/>
          </w:tcPr>
          <w:p w:rsidR="00F30820" w:rsidRPr="005A309E" w:rsidRDefault="00F30820" w:rsidP="005A309E">
            <w:pPr>
              <w:spacing w:line="312" w:lineRule="auto"/>
              <w:jc w:val="center"/>
              <w:rPr>
                <w:rFonts w:ascii="Arial" w:hAnsi="Arial" w:cs="Arial"/>
                <w:b/>
                <w:bCs/>
                <w:sz w:val="24"/>
                <w:szCs w:val="24"/>
              </w:rPr>
            </w:pPr>
            <w:r w:rsidRPr="005A309E">
              <w:rPr>
                <w:rFonts w:ascii="Arial" w:hAnsi="Arial" w:cs="Arial"/>
                <w:b/>
                <w:bCs/>
                <w:sz w:val="24"/>
                <w:szCs w:val="24"/>
              </w:rPr>
              <w:t>Thông số</w:t>
            </w:r>
          </w:p>
        </w:tc>
        <w:tc>
          <w:tcPr>
            <w:tcW w:w="4421" w:type="dxa"/>
          </w:tcPr>
          <w:p w:rsidR="00F30820" w:rsidRPr="005A309E" w:rsidRDefault="00F30820" w:rsidP="005A309E">
            <w:pPr>
              <w:spacing w:line="312" w:lineRule="auto"/>
              <w:jc w:val="center"/>
              <w:rPr>
                <w:rFonts w:ascii="Arial" w:hAnsi="Arial" w:cs="Arial"/>
                <w:b/>
                <w:bCs/>
                <w:sz w:val="24"/>
                <w:szCs w:val="24"/>
              </w:rPr>
            </w:pPr>
            <w:r w:rsidRPr="005A309E">
              <w:rPr>
                <w:rFonts w:ascii="Arial" w:hAnsi="Arial" w:cs="Arial"/>
                <w:b/>
                <w:bCs/>
                <w:sz w:val="24"/>
                <w:szCs w:val="24"/>
              </w:rPr>
              <w:t>Yêu cầu</w:t>
            </w:r>
          </w:p>
        </w:tc>
      </w:tr>
      <w:tr w:rsidR="00F30820" w:rsidRPr="005A309E" w:rsidTr="00B303AD">
        <w:trPr>
          <w:jc w:val="center"/>
        </w:trPr>
        <w:tc>
          <w:tcPr>
            <w:tcW w:w="700" w:type="dxa"/>
          </w:tcPr>
          <w:p w:rsidR="00F30820" w:rsidRPr="005A309E" w:rsidRDefault="00F30820" w:rsidP="00920819">
            <w:pPr>
              <w:spacing w:line="312" w:lineRule="auto"/>
              <w:jc w:val="center"/>
              <w:rPr>
                <w:rFonts w:ascii="Arial" w:hAnsi="Arial" w:cs="Arial"/>
                <w:sz w:val="24"/>
                <w:szCs w:val="24"/>
              </w:rPr>
            </w:pPr>
            <w:r>
              <w:rPr>
                <w:rFonts w:ascii="Arial" w:hAnsi="Arial" w:cs="Arial"/>
                <w:sz w:val="24"/>
                <w:szCs w:val="24"/>
              </w:rPr>
              <w:t>1</w:t>
            </w:r>
          </w:p>
        </w:tc>
        <w:tc>
          <w:tcPr>
            <w:tcW w:w="3964" w:type="dxa"/>
          </w:tcPr>
          <w:p w:rsidR="00F30820" w:rsidRPr="005A309E" w:rsidRDefault="00F30820" w:rsidP="00920819">
            <w:pPr>
              <w:spacing w:line="312" w:lineRule="auto"/>
              <w:rPr>
                <w:rFonts w:ascii="Arial" w:hAnsi="Arial" w:cs="Arial"/>
                <w:sz w:val="24"/>
                <w:szCs w:val="24"/>
              </w:rPr>
            </w:pPr>
            <w:r w:rsidRPr="005A309E">
              <w:rPr>
                <w:rFonts w:ascii="Arial" w:hAnsi="Arial" w:cs="Arial"/>
                <w:sz w:val="24"/>
                <w:szCs w:val="24"/>
              </w:rPr>
              <w:t>Dải tần số</w:t>
            </w:r>
          </w:p>
        </w:tc>
        <w:tc>
          <w:tcPr>
            <w:tcW w:w="4421" w:type="dxa"/>
          </w:tcPr>
          <w:p w:rsidR="00F30820" w:rsidRPr="005A309E" w:rsidRDefault="00883319" w:rsidP="005E1141">
            <w:pPr>
              <w:spacing w:line="312" w:lineRule="auto"/>
              <w:jc w:val="center"/>
              <w:rPr>
                <w:rFonts w:ascii="Arial" w:hAnsi="Arial" w:cs="Arial"/>
                <w:sz w:val="24"/>
                <w:szCs w:val="24"/>
              </w:rPr>
            </w:pPr>
            <w:r>
              <w:rPr>
                <w:rFonts w:ascii="Arial" w:hAnsi="Arial" w:cs="Arial"/>
                <w:sz w:val="24"/>
                <w:szCs w:val="24"/>
              </w:rPr>
              <w:t>Theo các quy định về tần số</w:t>
            </w:r>
          </w:p>
        </w:tc>
      </w:tr>
      <w:tr w:rsidR="00F30820" w:rsidRPr="005A309E" w:rsidTr="00B303AD">
        <w:trPr>
          <w:jc w:val="center"/>
        </w:trPr>
        <w:tc>
          <w:tcPr>
            <w:tcW w:w="700" w:type="dxa"/>
          </w:tcPr>
          <w:p w:rsidR="00F30820" w:rsidRPr="005A309E" w:rsidRDefault="00F30820" w:rsidP="00920819">
            <w:pPr>
              <w:spacing w:line="312" w:lineRule="auto"/>
              <w:jc w:val="center"/>
              <w:rPr>
                <w:rFonts w:ascii="Arial" w:hAnsi="Arial" w:cs="Arial"/>
                <w:sz w:val="24"/>
                <w:szCs w:val="24"/>
              </w:rPr>
            </w:pPr>
            <w:r>
              <w:rPr>
                <w:rFonts w:ascii="Arial" w:hAnsi="Arial" w:cs="Arial"/>
                <w:sz w:val="24"/>
                <w:szCs w:val="24"/>
              </w:rPr>
              <w:t>2</w:t>
            </w:r>
          </w:p>
        </w:tc>
        <w:tc>
          <w:tcPr>
            <w:tcW w:w="3964" w:type="dxa"/>
          </w:tcPr>
          <w:p w:rsidR="00F30820" w:rsidRPr="005A309E" w:rsidRDefault="00F30820" w:rsidP="00920819">
            <w:pPr>
              <w:spacing w:line="312" w:lineRule="auto"/>
              <w:rPr>
                <w:rFonts w:ascii="Arial" w:hAnsi="Arial" w:cs="Arial"/>
                <w:sz w:val="24"/>
                <w:szCs w:val="24"/>
              </w:rPr>
            </w:pPr>
            <w:r>
              <w:rPr>
                <w:rFonts w:ascii="Arial" w:hAnsi="Arial" w:cs="Arial"/>
                <w:sz w:val="24"/>
                <w:szCs w:val="24"/>
              </w:rPr>
              <w:t>Hệ số uốn (</w:t>
            </w:r>
            <w:r w:rsidRPr="005A309E">
              <w:rPr>
                <w:rFonts w:ascii="Arial" w:hAnsi="Arial" w:cs="Arial"/>
                <w:sz w:val="24"/>
                <w:szCs w:val="24"/>
              </w:rPr>
              <w:t>α</w:t>
            </w:r>
            <w:r>
              <w:rPr>
                <w:rFonts w:ascii="Arial" w:hAnsi="Arial" w:cs="Arial"/>
                <w:sz w:val="24"/>
                <w:szCs w:val="24"/>
              </w:rPr>
              <w:t>)</w:t>
            </w:r>
          </w:p>
        </w:tc>
        <w:tc>
          <w:tcPr>
            <w:tcW w:w="4421" w:type="dxa"/>
          </w:tcPr>
          <w:p w:rsidR="00F30820" w:rsidRPr="005A309E" w:rsidRDefault="00F30820" w:rsidP="00920819">
            <w:pPr>
              <w:spacing w:line="312" w:lineRule="auto"/>
              <w:jc w:val="center"/>
              <w:rPr>
                <w:rFonts w:ascii="Arial" w:hAnsi="Arial" w:cs="Arial"/>
                <w:sz w:val="24"/>
                <w:szCs w:val="24"/>
              </w:rPr>
            </w:pPr>
            <w:r>
              <w:rPr>
                <w:rFonts w:ascii="Arial" w:hAnsi="Arial" w:cs="Arial"/>
                <w:sz w:val="24"/>
                <w:szCs w:val="24"/>
              </w:rPr>
              <w:t>0,</w:t>
            </w:r>
            <w:r w:rsidRPr="005A309E">
              <w:rPr>
                <w:rFonts w:ascii="Arial" w:hAnsi="Arial" w:cs="Arial"/>
                <w:sz w:val="24"/>
                <w:szCs w:val="24"/>
              </w:rPr>
              <w:t>35</w:t>
            </w:r>
          </w:p>
        </w:tc>
      </w:tr>
      <w:tr w:rsidR="00F30820" w:rsidRPr="005A309E" w:rsidTr="00B303AD">
        <w:trPr>
          <w:jc w:val="center"/>
        </w:trPr>
        <w:tc>
          <w:tcPr>
            <w:tcW w:w="700" w:type="dxa"/>
          </w:tcPr>
          <w:p w:rsidR="00F30820" w:rsidRPr="005A309E" w:rsidRDefault="00F30820" w:rsidP="00920819">
            <w:pPr>
              <w:spacing w:line="312" w:lineRule="auto"/>
              <w:jc w:val="center"/>
              <w:rPr>
                <w:rFonts w:ascii="Arial" w:hAnsi="Arial" w:cs="Arial"/>
                <w:sz w:val="24"/>
                <w:szCs w:val="24"/>
              </w:rPr>
            </w:pPr>
            <w:r>
              <w:rPr>
                <w:rFonts w:ascii="Arial" w:hAnsi="Arial" w:cs="Arial"/>
                <w:sz w:val="24"/>
                <w:szCs w:val="24"/>
              </w:rPr>
              <w:t>3</w:t>
            </w:r>
          </w:p>
        </w:tc>
        <w:tc>
          <w:tcPr>
            <w:tcW w:w="3964" w:type="dxa"/>
          </w:tcPr>
          <w:p w:rsidR="00F30820" w:rsidRPr="005A309E" w:rsidRDefault="00F30820" w:rsidP="00920819">
            <w:pPr>
              <w:spacing w:line="312" w:lineRule="auto"/>
              <w:rPr>
                <w:rFonts w:ascii="Arial" w:hAnsi="Arial" w:cs="Arial"/>
                <w:sz w:val="24"/>
                <w:szCs w:val="24"/>
              </w:rPr>
            </w:pPr>
            <w:r w:rsidRPr="005A309E">
              <w:rPr>
                <w:rFonts w:ascii="Arial" w:hAnsi="Arial" w:cs="Arial"/>
                <w:sz w:val="24"/>
                <w:szCs w:val="24"/>
              </w:rPr>
              <w:t>Phương thức điều chế số</w:t>
            </w:r>
          </w:p>
        </w:tc>
        <w:tc>
          <w:tcPr>
            <w:tcW w:w="4421" w:type="dxa"/>
          </w:tcPr>
          <w:p w:rsidR="00F30820" w:rsidRPr="005A309E" w:rsidRDefault="00F30820" w:rsidP="00920819">
            <w:pPr>
              <w:spacing w:line="312" w:lineRule="auto"/>
              <w:jc w:val="center"/>
              <w:rPr>
                <w:rFonts w:ascii="Arial" w:hAnsi="Arial" w:cs="Arial"/>
                <w:sz w:val="24"/>
                <w:szCs w:val="24"/>
              </w:rPr>
            </w:pPr>
            <w:r w:rsidRPr="005A309E">
              <w:rPr>
                <w:rFonts w:ascii="Arial" w:hAnsi="Arial" w:cs="Arial"/>
                <w:sz w:val="24"/>
                <w:szCs w:val="24"/>
              </w:rPr>
              <w:t>QPSK</w:t>
            </w:r>
          </w:p>
        </w:tc>
      </w:tr>
      <w:tr w:rsidR="00F30820" w:rsidRPr="005A309E" w:rsidTr="00B303AD">
        <w:trPr>
          <w:jc w:val="center"/>
        </w:trPr>
        <w:tc>
          <w:tcPr>
            <w:tcW w:w="700" w:type="dxa"/>
          </w:tcPr>
          <w:p w:rsidR="00F30820" w:rsidRPr="005A309E" w:rsidRDefault="00F30820" w:rsidP="00920819">
            <w:pPr>
              <w:spacing w:line="312" w:lineRule="auto"/>
              <w:jc w:val="center"/>
              <w:rPr>
                <w:rFonts w:ascii="Arial" w:hAnsi="Arial" w:cs="Arial"/>
                <w:sz w:val="24"/>
                <w:szCs w:val="24"/>
              </w:rPr>
            </w:pPr>
            <w:r>
              <w:rPr>
                <w:rFonts w:ascii="Arial" w:hAnsi="Arial" w:cs="Arial"/>
                <w:sz w:val="24"/>
                <w:szCs w:val="24"/>
              </w:rPr>
              <w:t>4</w:t>
            </w:r>
          </w:p>
        </w:tc>
        <w:tc>
          <w:tcPr>
            <w:tcW w:w="3964" w:type="dxa"/>
          </w:tcPr>
          <w:p w:rsidR="00F30820" w:rsidRPr="00F30820" w:rsidRDefault="00D4569D" w:rsidP="00920819">
            <w:pPr>
              <w:spacing w:line="312" w:lineRule="auto"/>
              <w:rPr>
                <w:rFonts w:ascii="Arial" w:hAnsi="Arial" w:cs="Arial"/>
                <w:sz w:val="24"/>
                <w:szCs w:val="24"/>
                <w:lang w:val="pt-BR"/>
              </w:rPr>
            </w:pPr>
            <w:r w:rsidRPr="00D4569D">
              <w:rPr>
                <w:rFonts w:ascii="Arial" w:hAnsi="Arial" w:cs="Arial"/>
                <w:sz w:val="24"/>
                <w:szCs w:val="24"/>
                <w:lang w:val="pt-BR"/>
              </w:rPr>
              <w:t>T</w:t>
            </w:r>
            <w:r w:rsidR="0035739D">
              <w:rPr>
                <w:rFonts w:ascii="Arial" w:hAnsi="Arial" w:cs="Arial"/>
                <w:sz w:val="24"/>
                <w:szCs w:val="24"/>
                <w:lang w:val="pt-BR"/>
              </w:rPr>
              <w:t>ỷ</w:t>
            </w:r>
            <w:r w:rsidRPr="00D4569D">
              <w:rPr>
                <w:rFonts w:ascii="Arial" w:hAnsi="Arial" w:cs="Arial"/>
                <w:sz w:val="24"/>
                <w:szCs w:val="24"/>
                <w:lang w:val="pt-BR"/>
              </w:rPr>
              <w:t xml:space="preserve"> l</w:t>
            </w:r>
            <w:r w:rsidR="0035739D">
              <w:rPr>
                <w:rFonts w:ascii="Arial" w:hAnsi="Arial" w:cs="Arial"/>
                <w:sz w:val="24"/>
                <w:szCs w:val="24"/>
                <w:lang w:val="pt-BR"/>
              </w:rPr>
              <w:t>ệ</w:t>
            </w:r>
            <w:r w:rsidRPr="00D4569D">
              <w:rPr>
                <w:rFonts w:ascii="Arial" w:hAnsi="Arial" w:cs="Arial"/>
                <w:sz w:val="24"/>
                <w:szCs w:val="24"/>
                <w:lang w:val="pt-BR"/>
              </w:rPr>
              <w:t xml:space="preserve"> mã s</w:t>
            </w:r>
            <w:r w:rsidR="0035739D">
              <w:rPr>
                <w:rFonts w:ascii="Arial" w:hAnsi="Arial" w:cs="Arial"/>
                <w:sz w:val="24"/>
                <w:szCs w:val="24"/>
                <w:lang w:val="pt-BR"/>
              </w:rPr>
              <w:t>ử</w:t>
            </w:r>
            <w:r w:rsidRPr="00D4569D">
              <w:rPr>
                <w:rFonts w:ascii="Arial" w:hAnsi="Arial" w:cs="Arial"/>
                <w:sz w:val="24"/>
                <w:szCs w:val="24"/>
                <w:lang w:val="pt-BR"/>
              </w:rPr>
              <w:t>a sai (FEC)</w:t>
            </w:r>
          </w:p>
        </w:tc>
        <w:tc>
          <w:tcPr>
            <w:tcW w:w="4421" w:type="dxa"/>
          </w:tcPr>
          <w:p w:rsidR="00F30820" w:rsidRPr="005A309E" w:rsidRDefault="00F30820" w:rsidP="00920819">
            <w:pPr>
              <w:spacing w:line="312" w:lineRule="auto"/>
              <w:jc w:val="center"/>
              <w:rPr>
                <w:rFonts w:ascii="Arial" w:hAnsi="Arial" w:cs="Arial"/>
                <w:sz w:val="24"/>
                <w:szCs w:val="24"/>
              </w:rPr>
            </w:pPr>
            <w:r w:rsidRPr="005A309E">
              <w:rPr>
                <w:rFonts w:ascii="Arial" w:hAnsi="Arial" w:cs="Arial"/>
                <w:sz w:val="24"/>
                <w:szCs w:val="24"/>
              </w:rPr>
              <w:t>1/2, 2/3, 3/4, 5/6, 7/8</w:t>
            </w:r>
          </w:p>
        </w:tc>
      </w:tr>
    </w:tbl>
    <w:p w:rsidR="00F30820" w:rsidRDefault="00F30820" w:rsidP="001C5C8C">
      <w:pPr>
        <w:pStyle w:val="Arial"/>
        <w:spacing w:before="90" w:after="0"/>
        <w:rPr>
          <w:b w:val="0"/>
          <w:bCs w:val="0"/>
        </w:rPr>
      </w:pPr>
      <w:bookmarkStart w:id="125" w:name="_Toc332691048"/>
      <w:bookmarkStart w:id="126" w:name="_Toc332691077"/>
      <w:bookmarkStart w:id="127" w:name="_Toc341189738"/>
      <w:bookmarkStart w:id="128" w:name="_Toc353723888"/>
      <w:bookmarkStart w:id="129" w:name="_Toc353954370"/>
      <w:bookmarkStart w:id="130" w:name="_Toc354513979"/>
      <w:r w:rsidRPr="00095994">
        <w:rPr>
          <w:b w:val="0"/>
          <w:bCs w:val="0"/>
        </w:rPr>
        <w:t>2.1.2. Đối với DVB-S2</w:t>
      </w:r>
      <w:bookmarkEnd w:id="125"/>
      <w:bookmarkEnd w:id="126"/>
      <w:bookmarkEnd w:id="127"/>
      <w:bookmarkEnd w:id="128"/>
      <w:bookmarkEnd w:id="129"/>
      <w:bookmarkEnd w:id="130"/>
    </w:p>
    <w:p w:rsidR="00F30820" w:rsidRPr="00095994" w:rsidRDefault="00F30820" w:rsidP="001C5C8C">
      <w:pPr>
        <w:pStyle w:val="Arial"/>
        <w:spacing w:before="90" w:after="0"/>
        <w:rPr>
          <w:b w:val="0"/>
          <w:bCs w:val="0"/>
        </w:rPr>
      </w:pPr>
    </w:p>
    <w:p w:rsidR="00F30820" w:rsidRPr="001D68B5" w:rsidRDefault="00F30820" w:rsidP="006E4E5D">
      <w:pPr>
        <w:spacing w:before="0"/>
        <w:jc w:val="center"/>
        <w:rPr>
          <w:rFonts w:ascii="Arial" w:hAnsi="Arial" w:cs="Arial"/>
          <w:b/>
          <w:bCs/>
          <w:sz w:val="24"/>
          <w:szCs w:val="24"/>
        </w:rPr>
      </w:pPr>
      <w:r w:rsidRPr="001D68B5">
        <w:rPr>
          <w:rFonts w:ascii="Arial" w:hAnsi="Arial" w:cs="Arial"/>
          <w:b/>
          <w:bCs/>
          <w:sz w:val="24"/>
          <w:szCs w:val="24"/>
        </w:rPr>
        <w:t>Bảng 2 - Các thông số cơ bản của hệ thống</w:t>
      </w:r>
    </w:p>
    <w:p w:rsidR="00F30820" w:rsidRPr="001D68B5" w:rsidRDefault="00F30820" w:rsidP="006E4E5D">
      <w:pPr>
        <w:spacing w:before="0"/>
        <w:jc w:val="center"/>
        <w:rPr>
          <w:rFonts w:ascii="Arial" w:hAnsi="Arial" w:cs="Arial"/>
          <w:b/>
          <w:bCs/>
          <w:sz w:val="24"/>
          <w:szCs w:val="24"/>
        </w:rPr>
      </w:pPr>
      <w:r w:rsidRPr="001D68B5">
        <w:rPr>
          <w:rFonts w:ascii="Arial" w:hAnsi="Arial" w:cs="Arial"/>
          <w:b/>
          <w:bCs/>
          <w:sz w:val="24"/>
          <w:szCs w:val="24"/>
        </w:rPr>
        <w:t>truyền hình số vệ tinh DVB-S2</w:t>
      </w:r>
    </w:p>
    <w:tbl>
      <w:tblPr>
        <w:tblW w:w="922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3203"/>
        <w:gridCol w:w="1559"/>
        <w:gridCol w:w="1208"/>
        <w:gridCol w:w="1275"/>
        <w:gridCol w:w="1276"/>
      </w:tblGrid>
      <w:tr w:rsidR="00F30820" w:rsidRPr="005A309E" w:rsidTr="0096172D">
        <w:trPr>
          <w:jc w:val="center"/>
        </w:trPr>
        <w:tc>
          <w:tcPr>
            <w:tcW w:w="700" w:type="dxa"/>
          </w:tcPr>
          <w:p w:rsidR="00F30820" w:rsidRPr="005A309E" w:rsidRDefault="00F30820" w:rsidP="001B2374">
            <w:pPr>
              <w:spacing w:line="360" w:lineRule="auto"/>
              <w:jc w:val="center"/>
              <w:rPr>
                <w:rFonts w:ascii="Arial" w:hAnsi="Arial" w:cs="Arial"/>
                <w:b/>
                <w:bCs/>
                <w:sz w:val="24"/>
                <w:szCs w:val="24"/>
              </w:rPr>
            </w:pPr>
            <w:r w:rsidRPr="005A309E">
              <w:rPr>
                <w:rFonts w:ascii="Arial" w:hAnsi="Arial" w:cs="Arial"/>
                <w:b/>
                <w:bCs/>
                <w:sz w:val="24"/>
                <w:szCs w:val="24"/>
              </w:rPr>
              <w:t>Stt</w:t>
            </w:r>
          </w:p>
        </w:tc>
        <w:tc>
          <w:tcPr>
            <w:tcW w:w="3203" w:type="dxa"/>
          </w:tcPr>
          <w:p w:rsidR="00F30820" w:rsidRPr="005A309E" w:rsidRDefault="00F30820" w:rsidP="001B2374">
            <w:pPr>
              <w:spacing w:line="360" w:lineRule="auto"/>
              <w:jc w:val="center"/>
              <w:rPr>
                <w:rFonts w:ascii="Arial" w:hAnsi="Arial" w:cs="Arial"/>
                <w:b/>
                <w:bCs/>
                <w:sz w:val="24"/>
                <w:szCs w:val="24"/>
              </w:rPr>
            </w:pPr>
            <w:r w:rsidRPr="005A309E">
              <w:rPr>
                <w:rFonts w:ascii="Arial" w:hAnsi="Arial" w:cs="Arial"/>
                <w:b/>
                <w:bCs/>
                <w:sz w:val="24"/>
                <w:szCs w:val="24"/>
              </w:rPr>
              <w:tab/>
              <w:t xml:space="preserve">Thông số </w:t>
            </w:r>
          </w:p>
        </w:tc>
        <w:tc>
          <w:tcPr>
            <w:tcW w:w="5318" w:type="dxa"/>
            <w:gridSpan w:val="4"/>
          </w:tcPr>
          <w:p w:rsidR="00F30820" w:rsidRPr="005A309E" w:rsidRDefault="00F30820" w:rsidP="001B2374">
            <w:pPr>
              <w:spacing w:line="360" w:lineRule="auto"/>
              <w:jc w:val="center"/>
              <w:rPr>
                <w:rFonts w:ascii="Arial" w:hAnsi="Arial" w:cs="Arial"/>
                <w:b/>
                <w:bCs/>
                <w:sz w:val="24"/>
                <w:szCs w:val="24"/>
              </w:rPr>
            </w:pPr>
            <w:r w:rsidRPr="005A309E">
              <w:rPr>
                <w:rFonts w:ascii="Arial" w:hAnsi="Arial" w:cs="Arial"/>
                <w:b/>
                <w:bCs/>
                <w:sz w:val="24"/>
                <w:szCs w:val="24"/>
              </w:rPr>
              <w:t>Yêu cầu</w:t>
            </w:r>
          </w:p>
        </w:tc>
      </w:tr>
      <w:tr w:rsidR="00F30820" w:rsidRPr="005A309E" w:rsidTr="0096172D">
        <w:trPr>
          <w:jc w:val="center"/>
        </w:trPr>
        <w:tc>
          <w:tcPr>
            <w:tcW w:w="700" w:type="dxa"/>
          </w:tcPr>
          <w:p w:rsidR="00F30820" w:rsidRPr="005A309E" w:rsidRDefault="00F30820" w:rsidP="001B2374">
            <w:pPr>
              <w:spacing w:before="60" w:after="60" w:line="360" w:lineRule="atLeast"/>
              <w:rPr>
                <w:rFonts w:ascii="Arial" w:hAnsi="Arial" w:cs="Arial"/>
                <w:sz w:val="24"/>
                <w:szCs w:val="24"/>
              </w:rPr>
            </w:pPr>
            <w:r>
              <w:rPr>
                <w:rFonts w:ascii="Arial" w:hAnsi="Arial" w:cs="Arial"/>
                <w:sz w:val="24"/>
                <w:szCs w:val="24"/>
              </w:rPr>
              <w:t>1</w:t>
            </w:r>
          </w:p>
        </w:tc>
        <w:tc>
          <w:tcPr>
            <w:tcW w:w="3203" w:type="dxa"/>
          </w:tcPr>
          <w:p w:rsidR="00F30820" w:rsidRPr="005A309E" w:rsidRDefault="00F30820" w:rsidP="001B2374">
            <w:pPr>
              <w:spacing w:before="60" w:after="60" w:line="360" w:lineRule="atLeast"/>
              <w:rPr>
                <w:rFonts w:ascii="Arial" w:hAnsi="Arial" w:cs="Arial"/>
                <w:sz w:val="24"/>
                <w:szCs w:val="24"/>
              </w:rPr>
            </w:pPr>
            <w:r w:rsidRPr="005A309E">
              <w:rPr>
                <w:rFonts w:ascii="Arial" w:hAnsi="Arial" w:cs="Arial"/>
                <w:sz w:val="24"/>
                <w:szCs w:val="24"/>
              </w:rPr>
              <w:t>Dải tần số</w:t>
            </w:r>
          </w:p>
        </w:tc>
        <w:tc>
          <w:tcPr>
            <w:tcW w:w="5318" w:type="dxa"/>
            <w:gridSpan w:val="4"/>
          </w:tcPr>
          <w:p w:rsidR="00F30820" w:rsidRPr="005A309E" w:rsidRDefault="0096172D" w:rsidP="001B2374">
            <w:pPr>
              <w:spacing w:before="60" w:after="60" w:line="360" w:lineRule="atLeast"/>
              <w:jc w:val="center"/>
              <w:rPr>
                <w:rFonts w:ascii="Arial" w:hAnsi="Arial" w:cs="Arial"/>
                <w:sz w:val="24"/>
                <w:szCs w:val="24"/>
              </w:rPr>
            </w:pPr>
            <w:r>
              <w:rPr>
                <w:rFonts w:ascii="Arial" w:hAnsi="Arial" w:cs="Arial"/>
                <w:sz w:val="24"/>
                <w:szCs w:val="24"/>
              </w:rPr>
              <w:t>Theo các quy định về tần số</w:t>
            </w:r>
          </w:p>
        </w:tc>
      </w:tr>
      <w:tr w:rsidR="00F30820" w:rsidRPr="005A309E" w:rsidTr="0096172D">
        <w:trPr>
          <w:jc w:val="center"/>
        </w:trPr>
        <w:tc>
          <w:tcPr>
            <w:tcW w:w="700" w:type="dxa"/>
          </w:tcPr>
          <w:p w:rsidR="00F30820" w:rsidRPr="005A309E" w:rsidRDefault="00F30820" w:rsidP="001B2374">
            <w:pPr>
              <w:spacing w:before="60" w:after="60" w:line="360" w:lineRule="atLeast"/>
              <w:rPr>
                <w:rFonts w:ascii="Arial" w:hAnsi="Arial" w:cs="Arial"/>
                <w:sz w:val="24"/>
                <w:szCs w:val="24"/>
              </w:rPr>
            </w:pPr>
            <w:r>
              <w:rPr>
                <w:rFonts w:ascii="Arial" w:hAnsi="Arial" w:cs="Arial"/>
                <w:sz w:val="24"/>
                <w:szCs w:val="24"/>
              </w:rPr>
              <w:t>2</w:t>
            </w:r>
          </w:p>
        </w:tc>
        <w:tc>
          <w:tcPr>
            <w:tcW w:w="3203" w:type="dxa"/>
          </w:tcPr>
          <w:p w:rsidR="00F30820" w:rsidRPr="005A309E" w:rsidRDefault="00F30820" w:rsidP="001B2374">
            <w:pPr>
              <w:spacing w:before="60" w:after="60" w:line="360" w:lineRule="atLeast"/>
              <w:rPr>
                <w:rFonts w:ascii="Arial" w:hAnsi="Arial" w:cs="Arial"/>
                <w:sz w:val="24"/>
                <w:szCs w:val="24"/>
              </w:rPr>
            </w:pPr>
            <w:r w:rsidRPr="005A309E">
              <w:rPr>
                <w:rFonts w:ascii="Arial" w:hAnsi="Arial" w:cs="Arial"/>
                <w:sz w:val="24"/>
                <w:szCs w:val="24"/>
              </w:rPr>
              <w:t>Kiểu mã hóa và điều chế</w:t>
            </w:r>
          </w:p>
        </w:tc>
        <w:tc>
          <w:tcPr>
            <w:tcW w:w="5318" w:type="dxa"/>
            <w:gridSpan w:val="4"/>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CCM</w:t>
            </w:r>
          </w:p>
        </w:tc>
      </w:tr>
      <w:tr w:rsidR="00F30820" w:rsidRPr="005A309E" w:rsidTr="0096172D">
        <w:trPr>
          <w:jc w:val="center"/>
        </w:trPr>
        <w:tc>
          <w:tcPr>
            <w:tcW w:w="700" w:type="dxa"/>
          </w:tcPr>
          <w:p w:rsidR="00F30820" w:rsidRPr="005A309E" w:rsidRDefault="00F30820" w:rsidP="001B2374">
            <w:pPr>
              <w:spacing w:before="60" w:after="60" w:line="360" w:lineRule="atLeast"/>
              <w:rPr>
                <w:rFonts w:ascii="Arial" w:hAnsi="Arial" w:cs="Arial"/>
                <w:spacing w:val="-14"/>
                <w:sz w:val="24"/>
                <w:szCs w:val="24"/>
              </w:rPr>
            </w:pPr>
            <w:r>
              <w:rPr>
                <w:rFonts w:ascii="Arial" w:hAnsi="Arial" w:cs="Arial"/>
                <w:spacing w:val="-14"/>
                <w:sz w:val="24"/>
                <w:szCs w:val="24"/>
              </w:rPr>
              <w:t>3</w:t>
            </w:r>
          </w:p>
        </w:tc>
        <w:tc>
          <w:tcPr>
            <w:tcW w:w="3203" w:type="dxa"/>
          </w:tcPr>
          <w:p w:rsidR="00F30820" w:rsidRPr="005A309E" w:rsidRDefault="00F30820" w:rsidP="001B2374">
            <w:pPr>
              <w:spacing w:before="60" w:after="60" w:line="360" w:lineRule="atLeast"/>
              <w:rPr>
                <w:rFonts w:ascii="Arial" w:hAnsi="Arial" w:cs="Arial"/>
                <w:spacing w:val="-14"/>
                <w:sz w:val="24"/>
                <w:szCs w:val="24"/>
              </w:rPr>
            </w:pPr>
            <w:r w:rsidRPr="005A309E">
              <w:rPr>
                <w:rFonts w:ascii="Arial" w:hAnsi="Arial" w:cs="Arial"/>
                <w:spacing w:val="-14"/>
                <w:sz w:val="24"/>
                <w:szCs w:val="24"/>
              </w:rPr>
              <w:t xml:space="preserve">Hệ số </w:t>
            </w:r>
            <w:r>
              <w:rPr>
                <w:rFonts w:ascii="Arial" w:hAnsi="Arial" w:cs="Arial"/>
                <w:spacing w:val="-14"/>
                <w:sz w:val="24"/>
                <w:szCs w:val="24"/>
              </w:rPr>
              <w:t>uốn (</w:t>
            </w:r>
            <w:r w:rsidRPr="005A309E">
              <w:rPr>
                <w:rFonts w:ascii="Arial" w:hAnsi="Arial" w:cs="Arial"/>
                <w:spacing w:val="-14"/>
                <w:sz w:val="24"/>
                <w:szCs w:val="24"/>
              </w:rPr>
              <w:t>α</w:t>
            </w:r>
            <w:r>
              <w:rPr>
                <w:rFonts w:ascii="Arial" w:hAnsi="Arial" w:cs="Arial"/>
                <w:spacing w:val="-14"/>
                <w:sz w:val="24"/>
                <w:szCs w:val="24"/>
              </w:rPr>
              <w:t>)</w:t>
            </w:r>
          </w:p>
        </w:tc>
        <w:tc>
          <w:tcPr>
            <w:tcW w:w="5318" w:type="dxa"/>
            <w:gridSpan w:val="4"/>
          </w:tcPr>
          <w:p w:rsidR="00F30820" w:rsidRPr="005A309E" w:rsidRDefault="00F30820" w:rsidP="00447134">
            <w:pPr>
              <w:spacing w:before="60" w:after="60" w:line="360" w:lineRule="atLeast"/>
              <w:jc w:val="center"/>
              <w:rPr>
                <w:rFonts w:ascii="Arial" w:hAnsi="Arial" w:cs="Arial"/>
                <w:sz w:val="24"/>
                <w:szCs w:val="24"/>
              </w:rPr>
            </w:pPr>
            <w:r>
              <w:rPr>
                <w:rFonts w:ascii="Arial" w:hAnsi="Arial" w:cs="Arial"/>
                <w:sz w:val="24"/>
                <w:szCs w:val="24"/>
              </w:rPr>
              <w:t>0,35 hoặc 0,</w:t>
            </w:r>
            <w:r w:rsidRPr="005A309E">
              <w:rPr>
                <w:rFonts w:ascii="Arial" w:hAnsi="Arial" w:cs="Arial"/>
                <w:sz w:val="24"/>
                <w:szCs w:val="24"/>
              </w:rPr>
              <w:t>25</w:t>
            </w:r>
            <w:r>
              <w:rPr>
                <w:rFonts w:ascii="Arial" w:hAnsi="Arial" w:cs="Arial"/>
                <w:sz w:val="24"/>
                <w:szCs w:val="24"/>
              </w:rPr>
              <w:t xml:space="preserve"> hoặc</w:t>
            </w:r>
            <w:r w:rsidRPr="005A309E">
              <w:rPr>
                <w:rFonts w:ascii="Arial" w:hAnsi="Arial" w:cs="Arial"/>
                <w:sz w:val="24"/>
                <w:szCs w:val="24"/>
              </w:rPr>
              <w:t xml:space="preserve"> 0</w:t>
            </w:r>
            <w:r>
              <w:rPr>
                <w:rFonts w:ascii="Arial" w:hAnsi="Arial" w:cs="Arial"/>
                <w:sz w:val="24"/>
                <w:szCs w:val="24"/>
              </w:rPr>
              <w:t>,</w:t>
            </w:r>
            <w:r w:rsidRPr="005A309E">
              <w:rPr>
                <w:rFonts w:ascii="Arial" w:hAnsi="Arial" w:cs="Arial"/>
                <w:sz w:val="24"/>
                <w:szCs w:val="24"/>
              </w:rPr>
              <w:t>2</w:t>
            </w:r>
          </w:p>
        </w:tc>
      </w:tr>
      <w:tr w:rsidR="00F30820" w:rsidRPr="005A309E" w:rsidTr="00F771A6">
        <w:trPr>
          <w:jc w:val="center"/>
        </w:trPr>
        <w:tc>
          <w:tcPr>
            <w:tcW w:w="700" w:type="dxa"/>
          </w:tcPr>
          <w:p w:rsidR="00F30820" w:rsidRPr="005A309E" w:rsidRDefault="00F30820" w:rsidP="001B2374">
            <w:pPr>
              <w:spacing w:before="60" w:after="60" w:line="360" w:lineRule="atLeast"/>
              <w:rPr>
                <w:rFonts w:ascii="Arial" w:hAnsi="Arial" w:cs="Arial"/>
                <w:sz w:val="24"/>
                <w:szCs w:val="24"/>
              </w:rPr>
            </w:pPr>
            <w:r>
              <w:rPr>
                <w:rFonts w:ascii="Arial" w:hAnsi="Arial" w:cs="Arial"/>
                <w:sz w:val="24"/>
                <w:szCs w:val="24"/>
              </w:rPr>
              <w:t>4</w:t>
            </w:r>
          </w:p>
        </w:tc>
        <w:tc>
          <w:tcPr>
            <w:tcW w:w="3203" w:type="dxa"/>
          </w:tcPr>
          <w:p w:rsidR="00F30820" w:rsidRPr="0096172D" w:rsidRDefault="00F30820" w:rsidP="001B2374">
            <w:pPr>
              <w:spacing w:before="60" w:after="60" w:line="360" w:lineRule="atLeast"/>
              <w:rPr>
                <w:rFonts w:ascii="Arial" w:hAnsi="Arial" w:cs="Arial"/>
                <w:sz w:val="24"/>
                <w:szCs w:val="24"/>
              </w:rPr>
            </w:pPr>
            <w:r w:rsidRPr="005A309E">
              <w:rPr>
                <w:rFonts w:ascii="Arial" w:hAnsi="Arial" w:cs="Arial"/>
                <w:sz w:val="24"/>
                <w:szCs w:val="24"/>
              </w:rPr>
              <w:t>Ph</w:t>
            </w:r>
            <w:r w:rsidRPr="005A309E">
              <w:rPr>
                <w:rFonts w:ascii="Arial" w:hAnsi="Arial" w:cs="Arial"/>
                <w:sz w:val="24"/>
                <w:szCs w:val="24"/>
                <w:lang w:val="vi-VN"/>
              </w:rPr>
              <w:t>ương thức điều chế số</w:t>
            </w:r>
            <w:r w:rsidR="0096172D">
              <w:rPr>
                <w:rFonts w:ascii="Arial" w:hAnsi="Arial" w:cs="Arial"/>
                <w:sz w:val="24"/>
                <w:szCs w:val="24"/>
              </w:rPr>
              <w:t>(*)</w:t>
            </w:r>
          </w:p>
        </w:tc>
        <w:tc>
          <w:tcPr>
            <w:tcW w:w="1559"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QPSK</w:t>
            </w:r>
          </w:p>
        </w:tc>
        <w:tc>
          <w:tcPr>
            <w:tcW w:w="1208"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8</w:t>
            </w:r>
            <w:r w:rsidR="00824B37">
              <w:rPr>
                <w:rFonts w:ascii="Arial" w:hAnsi="Arial" w:cs="Arial"/>
                <w:sz w:val="24"/>
                <w:szCs w:val="24"/>
              </w:rPr>
              <w:t>-</w:t>
            </w:r>
            <w:r w:rsidRPr="005A309E">
              <w:rPr>
                <w:rFonts w:ascii="Arial" w:hAnsi="Arial" w:cs="Arial"/>
                <w:sz w:val="24"/>
                <w:szCs w:val="24"/>
              </w:rPr>
              <w:t>PSK</w:t>
            </w:r>
          </w:p>
        </w:tc>
        <w:tc>
          <w:tcPr>
            <w:tcW w:w="1275"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16</w:t>
            </w:r>
            <w:r w:rsidR="00824B37">
              <w:rPr>
                <w:rFonts w:ascii="Arial" w:hAnsi="Arial" w:cs="Arial"/>
                <w:sz w:val="24"/>
                <w:szCs w:val="24"/>
              </w:rPr>
              <w:t>-</w:t>
            </w:r>
            <w:r w:rsidRPr="005A309E">
              <w:rPr>
                <w:rFonts w:ascii="Arial" w:hAnsi="Arial" w:cs="Arial"/>
                <w:sz w:val="24"/>
                <w:szCs w:val="24"/>
              </w:rPr>
              <w:t>APSK</w:t>
            </w:r>
          </w:p>
        </w:tc>
        <w:tc>
          <w:tcPr>
            <w:tcW w:w="1276"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32</w:t>
            </w:r>
            <w:r w:rsidR="00824B37">
              <w:rPr>
                <w:rFonts w:ascii="Arial" w:hAnsi="Arial" w:cs="Arial"/>
                <w:sz w:val="24"/>
                <w:szCs w:val="24"/>
              </w:rPr>
              <w:t>-</w:t>
            </w:r>
            <w:r w:rsidRPr="005A309E">
              <w:rPr>
                <w:rFonts w:ascii="Arial" w:hAnsi="Arial" w:cs="Arial"/>
                <w:sz w:val="24"/>
                <w:szCs w:val="24"/>
              </w:rPr>
              <w:t>APSK</w:t>
            </w:r>
          </w:p>
        </w:tc>
      </w:tr>
      <w:tr w:rsidR="00F30820" w:rsidRPr="005A309E" w:rsidTr="00F771A6">
        <w:trPr>
          <w:trHeight w:val="1628"/>
          <w:jc w:val="center"/>
        </w:trPr>
        <w:tc>
          <w:tcPr>
            <w:tcW w:w="700" w:type="dxa"/>
          </w:tcPr>
          <w:p w:rsidR="00F30820" w:rsidRPr="005A309E" w:rsidRDefault="00F30820" w:rsidP="001B2374">
            <w:pPr>
              <w:spacing w:before="60" w:after="60" w:line="360" w:lineRule="atLeast"/>
              <w:rPr>
                <w:rFonts w:ascii="Arial" w:hAnsi="Arial" w:cs="Arial"/>
                <w:sz w:val="24"/>
                <w:szCs w:val="24"/>
              </w:rPr>
            </w:pPr>
            <w:r>
              <w:rPr>
                <w:rFonts w:ascii="Arial" w:hAnsi="Arial" w:cs="Arial"/>
                <w:sz w:val="24"/>
                <w:szCs w:val="24"/>
              </w:rPr>
              <w:t>5</w:t>
            </w:r>
          </w:p>
        </w:tc>
        <w:tc>
          <w:tcPr>
            <w:tcW w:w="3203" w:type="dxa"/>
          </w:tcPr>
          <w:p w:rsidR="00F30820" w:rsidRPr="00F30820" w:rsidRDefault="00D4569D" w:rsidP="001B2374">
            <w:pPr>
              <w:spacing w:before="60" w:after="60" w:line="360" w:lineRule="atLeast"/>
              <w:rPr>
                <w:rFonts w:ascii="Arial" w:hAnsi="Arial" w:cs="Arial"/>
                <w:sz w:val="24"/>
                <w:szCs w:val="24"/>
                <w:lang w:val="pt-BR"/>
              </w:rPr>
            </w:pPr>
            <w:r w:rsidRPr="00D4569D">
              <w:rPr>
                <w:rFonts w:ascii="Arial" w:hAnsi="Arial" w:cs="Arial"/>
                <w:sz w:val="24"/>
                <w:szCs w:val="24"/>
                <w:lang w:val="pt-BR"/>
              </w:rPr>
              <w:t>T</w:t>
            </w:r>
            <w:r w:rsidR="0035739D">
              <w:rPr>
                <w:rFonts w:ascii="Arial" w:hAnsi="Arial" w:cs="Arial"/>
                <w:sz w:val="24"/>
                <w:szCs w:val="24"/>
                <w:lang w:val="pt-BR"/>
              </w:rPr>
              <w:t>ỷ</w:t>
            </w:r>
            <w:r w:rsidRPr="00D4569D">
              <w:rPr>
                <w:rFonts w:ascii="Arial" w:hAnsi="Arial" w:cs="Arial"/>
                <w:sz w:val="24"/>
                <w:szCs w:val="24"/>
                <w:lang w:val="pt-BR"/>
              </w:rPr>
              <w:t xml:space="preserve"> l</w:t>
            </w:r>
            <w:r w:rsidR="0035739D">
              <w:rPr>
                <w:rFonts w:ascii="Arial" w:hAnsi="Arial" w:cs="Arial"/>
                <w:sz w:val="24"/>
                <w:szCs w:val="24"/>
                <w:lang w:val="pt-BR"/>
              </w:rPr>
              <w:t>ệ</w:t>
            </w:r>
            <w:r w:rsidRPr="00D4569D">
              <w:rPr>
                <w:rFonts w:ascii="Arial" w:hAnsi="Arial" w:cs="Arial"/>
                <w:sz w:val="24"/>
                <w:szCs w:val="24"/>
                <w:lang w:val="pt-BR"/>
              </w:rPr>
              <w:t xml:space="preserve"> mã s</w:t>
            </w:r>
            <w:r w:rsidR="0035739D">
              <w:rPr>
                <w:rFonts w:ascii="Arial" w:hAnsi="Arial" w:cs="Arial"/>
                <w:sz w:val="24"/>
                <w:szCs w:val="24"/>
                <w:lang w:val="pt-BR"/>
              </w:rPr>
              <w:t>ử</w:t>
            </w:r>
            <w:r w:rsidRPr="00D4569D">
              <w:rPr>
                <w:rFonts w:ascii="Arial" w:hAnsi="Arial" w:cs="Arial"/>
                <w:sz w:val="24"/>
                <w:szCs w:val="24"/>
                <w:lang w:val="pt-BR"/>
              </w:rPr>
              <w:t>a sai (FEC)</w:t>
            </w:r>
          </w:p>
        </w:tc>
        <w:tc>
          <w:tcPr>
            <w:tcW w:w="1559" w:type="dxa"/>
          </w:tcPr>
          <w:p w:rsidR="00F30820" w:rsidRPr="005A309E" w:rsidRDefault="001839C7" w:rsidP="001B2374">
            <w:pPr>
              <w:spacing w:before="60" w:after="60" w:line="360" w:lineRule="atLeast"/>
              <w:jc w:val="center"/>
              <w:rPr>
                <w:rFonts w:ascii="Arial" w:hAnsi="Arial" w:cs="Arial"/>
                <w:sz w:val="24"/>
                <w:szCs w:val="24"/>
              </w:rPr>
            </w:pPr>
            <w:r>
              <w:rPr>
                <w:rFonts w:ascii="Arial" w:hAnsi="Arial" w:cs="Arial"/>
                <w:sz w:val="24"/>
                <w:szCs w:val="24"/>
              </w:rPr>
              <w:t>1/4</w:t>
            </w:r>
            <w:r w:rsidR="00BA12CA">
              <w:rPr>
                <w:rFonts w:ascii="Arial" w:hAnsi="Arial" w:cs="Arial"/>
                <w:sz w:val="24"/>
                <w:szCs w:val="24"/>
              </w:rPr>
              <w:t>,</w:t>
            </w:r>
            <w:r w:rsidR="00F30820">
              <w:rPr>
                <w:rFonts w:ascii="Arial" w:hAnsi="Arial" w:cs="Arial"/>
                <w:sz w:val="24"/>
                <w:szCs w:val="24"/>
              </w:rPr>
              <w:t xml:space="preserve"> 1/3, 2/5, </w:t>
            </w:r>
            <w:r w:rsidR="00F30820" w:rsidRPr="005A309E">
              <w:rPr>
                <w:rFonts w:ascii="Arial" w:hAnsi="Arial" w:cs="Arial"/>
                <w:sz w:val="24"/>
                <w:szCs w:val="24"/>
              </w:rPr>
              <w:t>1/2, 3/5, 2/3, 3/4, 4/5, 5/6, 8/9, 9/10</w:t>
            </w:r>
          </w:p>
        </w:tc>
        <w:tc>
          <w:tcPr>
            <w:tcW w:w="1208"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3/5, 2/3, 3/4, 5/6, 8/9, 9/10</w:t>
            </w:r>
          </w:p>
        </w:tc>
        <w:tc>
          <w:tcPr>
            <w:tcW w:w="1275"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2/3, 3/4, 4/5, 5/6, 8/9, 9/10</w:t>
            </w:r>
          </w:p>
        </w:tc>
        <w:tc>
          <w:tcPr>
            <w:tcW w:w="1276" w:type="dxa"/>
          </w:tcPr>
          <w:p w:rsidR="00F30820" w:rsidRPr="005A309E" w:rsidRDefault="00F30820" w:rsidP="001B2374">
            <w:pPr>
              <w:spacing w:before="60" w:after="60" w:line="360" w:lineRule="atLeast"/>
              <w:jc w:val="center"/>
              <w:rPr>
                <w:rFonts w:ascii="Arial" w:hAnsi="Arial" w:cs="Arial"/>
                <w:sz w:val="24"/>
                <w:szCs w:val="24"/>
              </w:rPr>
            </w:pPr>
            <w:r w:rsidRPr="005A309E">
              <w:rPr>
                <w:rFonts w:ascii="Arial" w:hAnsi="Arial" w:cs="Arial"/>
                <w:sz w:val="24"/>
                <w:szCs w:val="24"/>
              </w:rPr>
              <w:t>3/4, 4/5, 5/6, 8/9, 9/10</w:t>
            </w:r>
          </w:p>
        </w:tc>
      </w:tr>
      <w:tr w:rsidR="00F30820" w:rsidRPr="005A309E" w:rsidTr="0096172D">
        <w:trPr>
          <w:jc w:val="center"/>
        </w:trPr>
        <w:tc>
          <w:tcPr>
            <w:tcW w:w="700" w:type="dxa"/>
          </w:tcPr>
          <w:p w:rsidR="00F30820" w:rsidRPr="005A309E" w:rsidRDefault="00F30820" w:rsidP="001B2374">
            <w:pPr>
              <w:spacing w:before="60" w:after="60" w:line="360" w:lineRule="atLeast"/>
              <w:rPr>
                <w:rFonts w:ascii="Arial" w:hAnsi="Arial" w:cs="Arial"/>
                <w:sz w:val="24"/>
                <w:szCs w:val="24"/>
              </w:rPr>
            </w:pPr>
            <w:r>
              <w:rPr>
                <w:rFonts w:ascii="Arial" w:hAnsi="Arial" w:cs="Arial"/>
                <w:sz w:val="24"/>
                <w:szCs w:val="24"/>
              </w:rPr>
              <w:t>6</w:t>
            </w:r>
          </w:p>
        </w:tc>
        <w:tc>
          <w:tcPr>
            <w:tcW w:w="3203" w:type="dxa"/>
          </w:tcPr>
          <w:p w:rsidR="00F30820" w:rsidRPr="005A309E" w:rsidRDefault="00F30820" w:rsidP="001B2374">
            <w:pPr>
              <w:spacing w:before="60" w:after="60" w:line="360" w:lineRule="atLeast"/>
              <w:rPr>
                <w:rFonts w:ascii="Arial" w:hAnsi="Arial" w:cs="Arial"/>
                <w:sz w:val="24"/>
                <w:szCs w:val="24"/>
              </w:rPr>
            </w:pPr>
            <w:r w:rsidRPr="005A309E">
              <w:rPr>
                <w:rFonts w:ascii="Arial" w:hAnsi="Arial" w:cs="Arial"/>
                <w:sz w:val="24"/>
                <w:szCs w:val="24"/>
              </w:rPr>
              <w:t>Khung FEC</w:t>
            </w:r>
          </w:p>
        </w:tc>
        <w:tc>
          <w:tcPr>
            <w:tcW w:w="5318" w:type="dxa"/>
            <w:gridSpan w:val="4"/>
          </w:tcPr>
          <w:p w:rsidR="00F30820" w:rsidRPr="005A309E" w:rsidRDefault="00F30820" w:rsidP="001B2374">
            <w:pPr>
              <w:spacing w:before="60" w:after="60" w:line="360" w:lineRule="atLeast"/>
              <w:jc w:val="center"/>
              <w:rPr>
                <w:rFonts w:ascii="Arial" w:hAnsi="Arial" w:cs="Arial"/>
                <w:sz w:val="24"/>
                <w:szCs w:val="24"/>
              </w:rPr>
            </w:pPr>
            <w:r>
              <w:rPr>
                <w:rFonts w:ascii="Arial" w:hAnsi="Arial" w:cs="Arial"/>
                <w:sz w:val="24"/>
                <w:szCs w:val="24"/>
              </w:rPr>
              <w:t>64 800 (bit</w:t>
            </w:r>
            <w:r w:rsidRPr="005A309E">
              <w:rPr>
                <w:rFonts w:ascii="Arial" w:hAnsi="Arial" w:cs="Arial"/>
                <w:sz w:val="24"/>
                <w:szCs w:val="24"/>
              </w:rPr>
              <w:t>)</w:t>
            </w:r>
          </w:p>
        </w:tc>
      </w:tr>
      <w:tr w:rsidR="0096172D" w:rsidRPr="005A309E" w:rsidTr="0096172D">
        <w:trPr>
          <w:jc w:val="center"/>
        </w:trPr>
        <w:tc>
          <w:tcPr>
            <w:tcW w:w="9221" w:type="dxa"/>
            <w:gridSpan w:val="6"/>
          </w:tcPr>
          <w:p w:rsidR="0096172D" w:rsidRPr="0096172D" w:rsidRDefault="0096172D" w:rsidP="0096172D">
            <w:pPr>
              <w:spacing w:before="60" w:after="60" w:line="360" w:lineRule="atLeast"/>
              <w:jc w:val="left"/>
              <w:rPr>
                <w:rFonts w:ascii="Arial" w:hAnsi="Arial" w:cs="Arial"/>
                <w:sz w:val="18"/>
                <w:szCs w:val="18"/>
              </w:rPr>
            </w:pPr>
            <w:r>
              <w:rPr>
                <w:rFonts w:ascii="Arial" w:hAnsi="Arial" w:cs="Arial"/>
                <w:bCs/>
                <w:sz w:val="18"/>
                <w:szCs w:val="18"/>
              </w:rPr>
              <w:t xml:space="preserve">(*) </w:t>
            </w:r>
            <w:r w:rsidRPr="0096172D">
              <w:rPr>
                <w:rFonts w:ascii="Arial" w:hAnsi="Arial" w:cs="Arial"/>
                <w:bCs/>
                <w:sz w:val="18"/>
                <w:szCs w:val="18"/>
              </w:rPr>
              <w:t>Doanh nghiệp cung cấp dịch vụ lựa ch</w:t>
            </w:r>
            <w:r>
              <w:rPr>
                <w:rFonts w:ascii="Arial" w:hAnsi="Arial" w:cs="Arial"/>
                <w:bCs/>
                <w:sz w:val="18"/>
                <w:szCs w:val="18"/>
              </w:rPr>
              <w:t>ọ</w:t>
            </w:r>
            <w:r w:rsidRPr="0096172D">
              <w:rPr>
                <w:rFonts w:ascii="Arial" w:hAnsi="Arial" w:cs="Arial"/>
                <w:bCs/>
                <w:sz w:val="18"/>
                <w:szCs w:val="18"/>
              </w:rPr>
              <w:t>n 1 hoặc một số phương thức điều chế số trong 4 phương thức điều chế số</w:t>
            </w:r>
          </w:p>
        </w:tc>
      </w:tr>
    </w:tbl>
    <w:p w:rsidR="00F30820" w:rsidRPr="00095994" w:rsidRDefault="00F30820" w:rsidP="001C5C8C">
      <w:pPr>
        <w:pStyle w:val="Arial"/>
        <w:spacing w:before="90" w:after="0"/>
        <w:rPr>
          <w:b w:val="0"/>
          <w:bCs w:val="0"/>
        </w:rPr>
      </w:pPr>
      <w:bookmarkStart w:id="131" w:name="_Toc330053744"/>
      <w:bookmarkStart w:id="132" w:name="_Toc332691049"/>
      <w:bookmarkStart w:id="133" w:name="_Toc332691078"/>
      <w:bookmarkStart w:id="134" w:name="_Toc341189739"/>
      <w:bookmarkStart w:id="135" w:name="_Toc354513980"/>
      <w:r w:rsidRPr="00095994">
        <w:rPr>
          <w:b w:val="0"/>
          <w:bCs w:val="0"/>
        </w:rPr>
        <w:t>2.1.3. Phương pháp xác định</w:t>
      </w:r>
      <w:bookmarkEnd w:id="131"/>
      <w:bookmarkEnd w:id="132"/>
      <w:bookmarkEnd w:id="133"/>
      <w:bookmarkEnd w:id="134"/>
      <w:bookmarkEnd w:id="135"/>
    </w:p>
    <w:p w:rsidR="00F30820" w:rsidRPr="00A46858" w:rsidRDefault="00F30820" w:rsidP="001C5C8C">
      <w:pPr>
        <w:spacing w:before="90"/>
        <w:rPr>
          <w:rFonts w:ascii="Arial" w:hAnsi="Arial" w:cs="Arial"/>
          <w:sz w:val="24"/>
          <w:szCs w:val="24"/>
        </w:rPr>
      </w:pPr>
      <w:r w:rsidRPr="00A46858">
        <w:rPr>
          <w:rFonts w:ascii="Arial" w:hAnsi="Arial" w:cs="Arial"/>
          <w:sz w:val="24"/>
          <w:szCs w:val="24"/>
        </w:rPr>
        <w:t xml:space="preserve">Xác định trực tiếp trên màn hiển thị của thiết bị máy phát và thiết bị thu </w:t>
      </w:r>
      <w:r>
        <w:rPr>
          <w:rFonts w:ascii="Arial" w:hAnsi="Arial" w:cs="Arial"/>
          <w:sz w:val="24"/>
          <w:szCs w:val="24"/>
        </w:rPr>
        <w:t>đo chuyên dùng</w:t>
      </w:r>
      <w:r w:rsidRPr="00A46858">
        <w:rPr>
          <w:rFonts w:ascii="Arial" w:hAnsi="Arial" w:cs="Arial"/>
          <w:sz w:val="24"/>
          <w:szCs w:val="24"/>
        </w:rPr>
        <w:t>.</w:t>
      </w:r>
    </w:p>
    <w:p w:rsidR="00F30820" w:rsidRPr="00072D4E" w:rsidRDefault="00F30820" w:rsidP="001C5C8C">
      <w:pPr>
        <w:pStyle w:val="Arial"/>
        <w:spacing w:before="90" w:after="0"/>
      </w:pPr>
      <w:bookmarkStart w:id="136" w:name="_Toc330053745"/>
      <w:bookmarkStart w:id="137" w:name="_Toc332691050"/>
      <w:bookmarkStart w:id="138" w:name="_Toc332691079"/>
      <w:bookmarkStart w:id="139" w:name="_Toc354513981"/>
      <w:r w:rsidRPr="00072D4E">
        <w:t xml:space="preserve">2.2. Tỷ </w:t>
      </w:r>
      <w:r w:rsidRPr="00B4186E">
        <w:t xml:space="preserve">số </w:t>
      </w:r>
      <w:bookmarkEnd w:id="136"/>
      <w:bookmarkEnd w:id="137"/>
      <w:bookmarkEnd w:id="138"/>
      <w:r w:rsidRPr="00B4186E">
        <w:t>E</w:t>
      </w:r>
      <w:r w:rsidRPr="00B4186E">
        <w:rPr>
          <w:vertAlign w:val="subscript"/>
        </w:rPr>
        <w:t>b</w:t>
      </w:r>
      <w:r w:rsidRPr="00B4186E">
        <w:rPr>
          <w:vertAlign w:val="subscript"/>
        </w:rPr>
        <w:softHyphen/>
      </w:r>
      <w:r w:rsidRPr="00B4186E">
        <w:t>/N</w:t>
      </w:r>
      <w:r w:rsidRPr="00B4186E">
        <w:rPr>
          <w:vertAlign w:val="subscript"/>
        </w:rPr>
        <w:t>o</w:t>
      </w:r>
      <w:bookmarkEnd w:id="139"/>
      <w:r w:rsidRPr="001D3113">
        <w:rPr>
          <w:b w:val="0"/>
          <w:bCs w:val="0"/>
        </w:rPr>
        <w:t xml:space="preserve"> </w:t>
      </w:r>
    </w:p>
    <w:p w:rsidR="00F30820" w:rsidRPr="00095994" w:rsidRDefault="00F30820" w:rsidP="001C5C8C">
      <w:pPr>
        <w:pStyle w:val="Arial"/>
        <w:spacing w:before="90" w:after="0"/>
        <w:rPr>
          <w:b w:val="0"/>
          <w:bCs w:val="0"/>
        </w:rPr>
      </w:pPr>
      <w:bookmarkStart w:id="140" w:name="_Toc330053746"/>
      <w:bookmarkStart w:id="141" w:name="_Toc332691051"/>
      <w:bookmarkStart w:id="142" w:name="_Toc332691080"/>
      <w:bookmarkStart w:id="143" w:name="_Toc341189741"/>
      <w:bookmarkStart w:id="144" w:name="_Toc354513982"/>
      <w:r w:rsidRPr="00095994">
        <w:rPr>
          <w:b w:val="0"/>
          <w:bCs w:val="0"/>
        </w:rPr>
        <w:t>2.2.1.  Định nghĩa</w:t>
      </w:r>
      <w:bookmarkEnd w:id="140"/>
      <w:bookmarkEnd w:id="141"/>
      <w:bookmarkEnd w:id="142"/>
      <w:bookmarkEnd w:id="143"/>
      <w:bookmarkEnd w:id="144"/>
    </w:p>
    <w:p w:rsidR="00F30820" w:rsidRDefault="00F30820" w:rsidP="001C5C8C">
      <w:pPr>
        <w:spacing w:before="90"/>
        <w:rPr>
          <w:rFonts w:ascii="Arial" w:hAnsi="Arial" w:cs="Arial"/>
          <w:sz w:val="24"/>
          <w:szCs w:val="24"/>
        </w:rPr>
      </w:pPr>
      <w:r w:rsidRPr="00A46858">
        <w:rPr>
          <w:rFonts w:ascii="Arial" w:hAnsi="Arial" w:cs="Arial"/>
          <w:sz w:val="24"/>
          <w:szCs w:val="24"/>
        </w:rPr>
        <w:t>Tỷ số E</w:t>
      </w:r>
      <w:r w:rsidRPr="00A46858">
        <w:rPr>
          <w:rFonts w:ascii="Arial" w:hAnsi="Arial" w:cs="Arial"/>
          <w:sz w:val="24"/>
          <w:szCs w:val="24"/>
        </w:rPr>
        <w:softHyphen/>
      </w:r>
      <w:r w:rsidRPr="00A46858">
        <w:rPr>
          <w:rFonts w:ascii="Arial" w:hAnsi="Arial" w:cs="Arial"/>
          <w:sz w:val="24"/>
          <w:szCs w:val="24"/>
          <w:vertAlign w:val="subscript"/>
        </w:rPr>
        <w:t>b</w:t>
      </w:r>
      <w:r w:rsidRPr="00A46858">
        <w:rPr>
          <w:rFonts w:ascii="Arial" w:hAnsi="Arial" w:cs="Arial"/>
          <w:sz w:val="24"/>
          <w:szCs w:val="24"/>
        </w:rPr>
        <w:softHyphen/>
      </w:r>
      <w:r w:rsidRPr="00A46858">
        <w:rPr>
          <w:rFonts w:ascii="Arial" w:hAnsi="Arial" w:cs="Arial"/>
          <w:sz w:val="24"/>
          <w:szCs w:val="24"/>
          <w:lang w:val="vi-VN"/>
        </w:rPr>
        <w:t>/N</w:t>
      </w:r>
      <w:r w:rsidRPr="00A46858">
        <w:rPr>
          <w:rFonts w:ascii="Arial" w:hAnsi="Arial" w:cs="Arial"/>
          <w:sz w:val="24"/>
          <w:szCs w:val="24"/>
          <w:vertAlign w:val="subscript"/>
        </w:rPr>
        <w:t xml:space="preserve">o </w:t>
      </w:r>
      <w:r w:rsidRPr="00A46858">
        <w:rPr>
          <w:rFonts w:ascii="Arial" w:hAnsi="Arial" w:cs="Arial"/>
          <w:sz w:val="24"/>
          <w:szCs w:val="24"/>
        </w:rPr>
        <w:t xml:space="preserve">là tỷ số năng lượng bit thông tin trên mật độ phổ công suất </w:t>
      </w:r>
      <w:r>
        <w:rPr>
          <w:rFonts w:ascii="Arial" w:hAnsi="Arial" w:cs="Arial"/>
          <w:sz w:val="24"/>
          <w:szCs w:val="24"/>
        </w:rPr>
        <w:t>tạp âm đơn biên</w:t>
      </w:r>
      <w:r w:rsidRPr="00A46858">
        <w:rPr>
          <w:rFonts w:ascii="Arial" w:hAnsi="Arial" w:cs="Arial"/>
          <w:sz w:val="24"/>
          <w:szCs w:val="24"/>
        </w:rPr>
        <w:t xml:space="preserve">, đơn </w:t>
      </w:r>
      <w:r>
        <w:rPr>
          <w:rFonts w:ascii="Arial" w:hAnsi="Arial" w:cs="Arial"/>
          <w:sz w:val="24"/>
          <w:szCs w:val="24"/>
        </w:rPr>
        <w:t>vị tính là decibel</w:t>
      </w:r>
      <w:r w:rsidRPr="00A46858">
        <w:rPr>
          <w:rFonts w:ascii="Arial" w:hAnsi="Arial" w:cs="Arial"/>
          <w:sz w:val="24"/>
          <w:szCs w:val="24"/>
        </w:rPr>
        <w:t xml:space="preserve"> (dB).</w:t>
      </w:r>
    </w:p>
    <w:p w:rsidR="00F30820" w:rsidRPr="00095994" w:rsidRDefault="00F30820" w:rsidP="001C5C8C">
      <w:pPr>
        <w:pStyle w:val="Arial"/>
        <w:spacing w:before="90" w:after="0"/>
        <w:rPr>
          <w:b w:val="0"/>
          <w:bCs w:val="0"/>
        </w:rPr>
      </w:pPr>
      <w:bookmarkStart w:id="145" w:name="_Toc330053747"/>
      <w:bookmarkStart w:id="146" w:name="_Toc332691052"/>
      <w:bookmarkStart w:id="147" w:name="_Toc332691081"/>
      <w:bookmarkStart w:id="148" w:name="_Toc341189742"/>
      <w:bookmarkStart w:id="149" w:name="_Toc354513983"/>
      <w:r w:rsidRPr="00095994">
        <w:rPr>
          <w:b w:val="0"/>
          <w:bCs w:val="0"/>
        </w:rPr>
        <w:lastRenderedPageBreak/>
        <w:t>2.2.2.  Chỉ tiêu</w:t>
      </w:r>
      <w:bookmarkEnd w:id="145"/>
      <w:bookmarkEnd w:id="146"/>
      <w:bookmarkEnd w:id="147"/>
      <w:bookmarkEnd w:id="148"/>
      <w:bookmarkEnd w:id="149"/>
    </w:p>
    <w:p w:rsidR="00F30820" w:rsidRPr="00095994" w:rsidRDefault="00F30820" w:rsidP="001C5C8C">
      <w:pPr>
        <w:pStyle w:val="Arial"/>
        <w:spacing w:before="90" w:after="0"/>
        <w:rPr>
          <w:b w:val="0"/>
          <w:bCs w:val="0"/>
        </w:rPr>
      </w:pPr>
      <w:bookmarkStart w:id="150" w:name="_Toc332691053"/>
      <w:bookmarkStart w:id="151" w:name="_Toc332691082"/>
      <w:bookmarkStart w:id="152" w:name="_Toc341189743"/>
      <w:bookmarkStart w:id="153" w:name="_Toc353723893"/>
      <w:bookmarkStart w:id="154" w:name="_Toc353954375"/>
      <w:bookmarkStart w:id="155" w:name="_Toc354513984"/>
      <w:r w:rsidRPr="00095994">
        <w:rPr>
          <w:b w:val="0"/>
          <w:bCs w:val="0"/>
        </w:rPr>
        <w:t xml:space="preserve">2.2.2.1. </w:t>
      </w:r>
      <w:r>
        <w:rPr>
          <w:b w:val="0"/>
          <w:bCs w:val="0"/>
        </w:rPr>
        <w:t>Đối với</w:t>
      </w:r>
      <w:r w:rsidRPr="00095994">
        <w:rPr>
          <w:b w:val="0"/>
          <w:bCs w:val="0"/>
        </w:rPr>
        <w:t xml:space="preserve"> DVB-S</w:t>
      </w:r>
      <w:bookmarkEnd w:id="150"/>
      <w:bookmarkEnd w:id="151"/>
      <w:bookmarkEnd w:id="152"/>
      <w:bookmarkEnd w:id="153"/>
      <w:bookmarkEnd w:id="154"/>
      <w:bookmarkEnd w:id="155"/>
    </w:p>
    <w:p w:rsidR="00F30820" w:rsidRDefault="00F30820" w:rsidP="001C5C8C">
      <w:pPr>
        <w:spacing w:before="90"/>
        <w:rPr>
          <w:rFonts w:ascii="Arial" w:hAnsi="Arial" w:cs="Arial"/>
          <w:sz w:val="24"/>
          <w:szCs w:val="24"/>
        </w:rPr>
      </w:pPr>
      <w:r w:rsidRPr="00A46858">
        <w:rPr>
          <w:rFonts w:ascii="Arial" w:hAnsi="Arial" w:cs="Arial"/>
          <w:sz w:val="24"/>
          <w:szCs w:val="24"/>
        </w:rPr>
        <w:t>Tỷ số E</w:t>
      </w:r>
      <w:r w:rsidRPr="00A46858">
        <w:rPr>
          <w:rFonts w:ascii="Arial" w:hAnsi="Arial" w:cs="Arial"/>
          <w:sz w:val="24"/>
          <w:szCs w:val="24"/>
        </w:rPr>
        <w:softHyphen/>
      </w:r>
      <w:r w:rsidRPr="00A46858">
        <w:rPr>
          <w:rFonts w:ascii="Arial" w:hAnsi="Arial" w:cs="Arial"/>
          <w:sz w:val="24"/>
          <w:szCs w:val="24"/>
          <w:vertAlign w:val="subscript"/>
        </w:rPr>
        <w:t>b</w:t>
      </w:r>
      <w:r w:rsidRPr="00A46858">
        <w:rPr>
          <w:rFonts w:ascii="Arial" w:hAnsi="Arial" w:cs="Arial"/>
          <w:sz w:val="24"/>
          <w:szCs w:val="24"/>
        </w:rPr>
        <w:softHyphen/>
      </w:r>
      <w:r w:rsidRPr="00A46858">
        <w:rPr>
          <w:rFonts w:ascii="Arial" w:hAnsi="Arial" w:cs="Arial"/>
          <w:sz w:val="24"/>
          <w:szCs w:val="24"/>
          <w:lang w:val="vi-VN"/>
        </w:rPr>
        <w:t>/N</w:t>
      </w:r>
      <w:r w:rsidRPr="00A46858">
        <w:rPr>
          <w:rFonts w:ascii="Arial" w:hAnsi="Arial" w:cs="Arial"/>
          <w:sz w:val="24"/>
          <w:szCs w:val="24"/>
          <w:vertAlign w:val="subscript"/>
        </w:rPr>
        <w:t xml:space="preserve">o </w:t>
      </w:r>
      <w:r w:rsidRPr="00A46858">
        <w:rPr>
          <w:rFonts w:ascii="Arial" w:hAnsi="Arial" w:cs="Arial"/>
          <w:sz w:val="24"/>
          <w:szCs w:val="24"/>
        </w:rPr>
        <w:t>tương ứng với giá trị BER ≤ 2x10</w:t>
      </w:r>
      <w:r w:rsidRPr="00A46858">
        <w:rPr>
          <w:rFonts w:ascii="Arial" w:hAnsi="Arial" w:cs="Arial"/>
          <w:sz w:val="24"/>
          <w:szCs w:val="24"/>
          <w:vertAlign w:val="superscript"/>
        </w:rPr>
        <w:t>-4</w:t>
      </w:r>
      <w:r w:rsidRPr="00A46858">
        <w:rPr>
          <w:rFonts w:ascii="Arial" w:hAnsi="Arial" w:cs="Arial"/>
          <w:sz w:val="24"/>
          <w:szCs w:val="24"/>
        </w:rPr>
        <w:t xml:space="preserve"> trước giải mã Reed Solomon</w:t>
      </w:r>
      <w:r>
        <w:rPr>
          <w:rFonts w:ascii="Arial" w:hAnsi="Arial" w:cs="Arial"/>
          <w:sz w:val="24"/>
          <w:szCs w:val="24"/>
        </w:rPr>
        <w:t>.</w:t>
      </w:r>
      <w:r w:rsidRPr="00A46858">
        <w:rPr>
          <w:rFonts w:ascii="Arial" w:hAnsi="Arial" w:cs="Arial"/>
          <w:sz w:val="24"/>
          <w:szCs w:val="24"/>
        </w:rPr>
        <w:t xml:space="preserve"> </w:t>
      </w:r>
    </w:p>
    <w:p w:rsidR="00F30820" w:rsidRDefault="00F30820" w:rsidP="001C5C8C">
      <w:pPr>
        <w:spacing w:before="90"/>
        <w:rPr>
          <w:rFonts w:ascii="Arial" w:hAnsi="Arial" w:cs="Arial"/>
          <w:sz w:val="24"/>
          <w:szCs w:val="24"/>
        </w:rPr>
      </w:pPr>
    </w:p>
    <w:p w:rsidR="00F30820" w:rsidRPr="001C5C8C" w:rsidRDefault="00F30820" w:rsidP="006E4E5D">
      <w:pPr>
        <w:spacing w:before="0"/>
        <w:jc w:val="center"/>
        <w:rPr>
          <w:rFonts w:ascii="Arial" w:hAnsi="Arial" w:cs="Arial"/>
          <w:b/>
          <w:bCs/>
          <w:sz w:val="24"/>
          <w:szCs w:val="24"/>
        </w:rPr>
      </w:pPr>
      <w:r w:rsidRPr="001C5C8C">
        <w:rPr>
          <w:rFonts w:ascii="Arial" w:hAnsi="Arial" w:cs="Arial"/>
          <w:b/>
          <w:bCs/>
          <w:sz w:val="24"/>
          <w:szCs w:val="24"/>
        </w:rPr>
        <w:t>Bảng 3- Các giá trị E</w:t>
      </w:r>
      <w:r w:rsidRPr="001C5C8C">
        <w:rPr>
          <w:rFonts w:ascii="Arial" w:hAnsi="Arial" w:cs="Arial"/>
          <w:b/>
          <w:bCs/>
          <w:sz w:val="24"/>
          <w:szCs w:val="24"/>
        </w:rPr>
        <w:softHyphen/>
      </w:r>
      <w:r w:rsidRPr="001C5C8C">
        <w:rPr>
          <w:rFonts w:ascii="Arial" w:hAnsi="Arial" w:cs="Arial"/>
          <w:b/>
          <w:bCs/>
          <w:sz w:val="24"/>
          <w:szCs w:val="24"/>
          <w:vertAlign w:val="subscript"/>
        </w:rPr>
        <w:t>b</w:t>
      </w:r>
      <w:r w:rsidRPr="001C5C8C">
        <w:rPr>
          <w:rFonts w:ascii="Arial" w:hAnsi="Arial" w:cs="Arial"/>
          <w:b/>
          <w:bCs/>
          <w:sz w:val="24"/>
          <w:szCs w:val="24"/>
        </w:rPr>
        <w:softHyphen/>
      </w:r>
      <w:r w:rsidRPr="001C5C8C">
        <w:rPr>
          <w:rFonts w:ascii="Arial" w:hAnsi="Arial" w:cs="Arial"/>
          <w:b/>
          <w:bCs/>
          <w:sz w:val="24"/>
          <w:szCs w:val="24"/>
          <w:lang w:val="vi-VN"/>
        </w:rPr>
        <w:t>/N</w:t>
      </w:r>
      <w:r w:rsidRPr="001C5C8C">
        <w:rPr>
          <w:rFonts w:ascii="Arial" w:hAnsi="Arial" w:cs="Arial"/>
          <w:b/>
          <w:bCs/>
          <w:sz w:val="24"/>
          <w:szCs w:val="24"/>
          <w:vertAlign w:val="subscript"/>
        </w:rPr>
        <w:t>o</w:t>
      </w:r>
      <w:r w:rsidRPr="001C5C8C">
        <w:rPr>
          <w:b/>
          <w:bCs/>
          <w:sz w:val="24"/>
          <w:szCs w:val="24"/>
          <w:vertAlign w:val="subscript"/>
        </w:rPr>
        <w:t xml:space="preserve"> </w:t>
      </w:r>
      <w:r w:rsidRPr="001C5C8C">
        <w:rPr>
          <w:rFonts w:ascii="Arial" w:hAnsi="Arial" w:cs="Arial"/>
          <w:b/>
          <w:bCs/>
          <w:sz w:val="24"/>
          <w:szCs w:val="24"/>
        </w:rPr>
        <w:t>tương ứng các biến thể</w:t>
      </w:r>
    </w:p>
    <w:p w:rsidR="00F30820" w:rsidRPr="001C5C8C" w:rsidRDefault="00F30820" w:rsidP="006E4E5D">
      <w:pPr>
        <w:spacing w:before="0"/>
        <w:jc w:val="center"/>
        <w:rPr>
          <w:rFonts w:ascii="Arial" w:hAnsi="Arial" w:cs="Arial"/>
          <w:b/>
          <w:bCs/>
          <w:sz w:val="24"/>
          <w:szCs w:val="24"/>
        </w:rPr>
      </w:pPr>
      <w:r w:rsidRPr="001C5C8C">
        <w:rPr>
          <w:rFonts w:ascii="Arial" w:hAnsi="Arial" w:cs="Arial"/>
          <w:b/>
          <w:bCs/>
          <w:sz w:val="24"/>
          <w:szCs w:val="24"/>
        </w:rPr>
        <w:t>hệ thống truyền hình số vệ tinh DVB-S</w:t>
      </w:r>
    </w:p>
    <w:tbl>
      <w:tblPr>
        <w:tblW w:w="912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6"/>
        <w:gridCol w:w="2350"/>
        <w:gridCol w:w="1264"/>
        <w:gridCol w:w="3847"/>
      </w:tblGrid>
      <w:tr w:rsidR="00F30820" w:rsidRPr="001D3113" w:rsidTr="00B303AD">
        <w:trPr>
          <w:cantSplit/>
          <w:jc w:val="center"/>
        </w:trPr>
        <w:tc>
          <w:tcPr>
            <w:tcW w:w="4016" w:type="dxa"/>
            <w:gridSpan w:val="2"/>
          </w:tcPr>
          <w:p w:rsidR="00F30820" w:rsidRPr="001D3113" w:rsidRDefault="00F30820" w:rsidP="001B2374">
            <w:pPr>
              <w:spacing w:before="40" w:after="40"/>
              <w:jc w:val="center"/>
              <w:rPr>
                <w:rFonts w:ascii="Arial" w:hAnsi="Arial" w:cs="Arial"/>
                <w:b/>
                <w:bCs/>
                <w:sz w:val="24"/>
                <w:szCs w:val="24"/>
              </w:rPr>
            </w:pPr>
            <w:r w:rsidRPr="001D3113">
              <w:rPr>
                <w:rFonts w:ascii="Arial" w:hAnsi="Arial" w:cs="Arial"/>
                <w:b/>
                <w:bCs/>
                <w:sz w:val="24"/>
                <w:szCs w:val="24"/>
              </w:rPr>
              <w:t xml:space="preserve">Chế độ </w:t>
            </w:r>
            <w:r>
              <w:rPr>
                <w:rFonts w:ascii="Arial" w:hAnsi="Arial" w:cs="Arial"/>
                <w:b/>
                <w:bCs/>
                <w:sz w:val="24"/>
                <w:szCs w:val="24"/>
              </w:rPr>
              <w:t>đ</w:t>
            </w:r>
            <w:r w:rsidRPr="001D3113">
              <w:rPr>
                <w:rFonts w:ascii="Arial" w:hAnsi="Arial" w:cs="Arial"/>
                <w:b/>
                <w:bCs/>
                <w:sz w:val="24"/>
                <w:szCs w:val="24"/>
              </w:rPr>
              <w:t>iều chế</w:t>
            </w:r>
          </w:p>
        </w:tc>
        <w:tc>
          <w:tcPr>
            <w:tcW w:w="1264" w:type="dxa"/>
          </w:tcPr>
          <w:p w:rsidR="00F30820" w:rsidRPr="001D3113" w:rsidRDefault="00F30820" w:rsidP="001B2374">
            <w:pPr>
              <w:spacing w:before="40" w:after="40"/>
              <w:jc w:val="center"/>
              <w:rPr>
                <w:rFonts w:ascii="Arial" w:hAnsi="Arial" w:cs="Arial"/>
                <w:b/>
                <w:bCs/>
                <w:sz w:val="24"/>
                <w:szCs w:val="24"/>
              </w:rPr>
            </w:pPr>
            <w:r w:rsidRPr="001D3113">
              <w:rPr>
                <w:rFonts w:ascii="Arial" w:hAnsi="Arial" w:cs="Arial"/>
                <w:b/>
                <w:bCs/>
                <w:sz w:val="24"/>
                <w:szCs w:val="24"/>
              </w:rPr>
              <w:t>Hiệu quả phổ tần (η</w:t>
            </w:r>
            <w:r w:rsidRPr="001D3113">
              <w:rPr>
                <w:rFonts w:ascii="Arial" w:hAnsi="Arial" w:cs="Arial"/>
                <w:b/>
                <w:bCs/>
                <w:sz w:val="24"/>
                <w:szCs w:val="24"/>
                <w:vertAlign w:val="subscript"/>
              </w:rPr>
              <w:t>tot</w:t>
            </w:r>
            <w:r w:rsidRPr="001D3113">
              <w:rPr>
                <w:rFonts w:ascii="Arial" w:hAnsi="Arial" w:cs="Arial"/>
                <w:b/>
                <w:bCs/>
                <w:sz w:val="24"/>
                <w:szCs w:val="24"/>
              </w:rPr>
              <w:t>)</w:t>
            </w:r>
          </w:p>
        </w:tc>
        <w:tc>
          <w:tcPr>
            <w:tcW w:w="3847" w:type="dxa"/>
          </w:tcPr>
          <w:p w:rsidR="00F30820" w:rsidRPr="001D3113" w:rsidRDefault="00F30820" w:rsidP="001B2374">
            <w:pPr>
              <w:spacing w:before="40" w:after="40"/>
              <w:jc w:val="center"/>
              <w:rPr>
                <w:rFonts w:ascii="Arial" w:hAnsi="Arial" w:cs="Arial"/>
                <w:b/>
                <w:bCs/>
                <w:sz w:val="24"/>
                <w:szCs w:val="24"/>
              </w:rPr>
            </w:pPr>
            <w:r w:rsidRPr="001D3113">
              <w:rPr>
                <w:rFonts w:ascii="Arial" w:hAnsi="Arial" w:cs="Arial"/>
                <w:b/>
                <w:bCs/>
                <w:sz w:val="24"/>
                <w:szCs w:val="24"/>
              </w:rPr>
              <w:t xml:space="preserve">Giá trị </w:t>
            </w:r>
            <w:r>
              <w:rPr>
                <w:rFonts w:ascii="Arial" w:hAnsi="Arial" w:cs="Arial"/>
                <w:b/>
                <w:bCs/>
                <w:sz w:val="24"/>
                <w:szCs w:val="24"/>
              </w:rPr>
              <w:t>E</w:t>
            </w:r>
            <w:r>
              <w:rPr>
                <w:rFonts w:ascii="Arial" w:hAnsi="Arial" w:cs="Arial"/>
                <w:b/>
                <w:bCs/>
                <w:sz w:val="24"/>
                <w:szCs w:val="24"/>
                <w:vertAlign w:val="subscript"/>
              </w:rPr>
              <w:t>b</w:t>
            </w:r>
            <w:r w:rsidRPr="00F75A69">
              <w:rPr>
                <w:rFonts w:ascii="Arial" w:hAnsi="Arial" w:cs="Arial"/>
                <w:b/>
                <w:bCs/>
                <w:sz w:val="24"/>
                <w:szCs w:val="24"/>
                <w:vertAlign w:val="subscript"/>
              </w:rPr>
              <w:softHyphen/>
            </w:r>
            <w:r w:rsidRPr="001D3113">
              <w:rPr>
                <w:rFonts w:ascii="Arial" w:hAnsi="Arial" w:cs="Arial"/>
                <w:b/>
                <w:bCs/>
                <w:sz w:val="24"/>
                <w:szCs w:val="24"/>
              </w:rPr>
              <w:t>/N</w:t>
            </w:r>
            <w:r>
              <w:rPr>
                <w:rFonts w:ascii="Arial" w:hAnsi="Arial" w:cs="Arial"/>
                <w:b/>
                <w:bCs/>
                <w:sz w:val="24"/>
                <w:szCs w:val="24"/>
                <w:vertAlign w:val="subscript"/>
              </w:rPr>
              <w:t>o</w:t>
            </w:r>
            <w:r>
              <w:rPr>
                <w:rFonts w:ascii="Arial" w:hAnsi="Arial" w:cs="Arial"/>
                <w:b/>
                <w:bCs/>
                <w:sz w:val="24"/>
                <w:szCs w:val="24"/>
              </w:rPr>
              <w:t xml:space="preserve"> </w:t>
            </w:r>
            <w:r w:rsidRPr="00F75A69">
              <w:rPr>
                <w:rFonts w:ascii="Arial" w:hAnsi="Arial" w:cs="Arial"/>
                <w:b/>
                <w:bCs/>
                <w:sz w:val="24"/>
                <w:szCs w:val="24"/>
              </w:rPr>
              <w:t xml:space="preserve">(dB) </w:t>
            </w:r>
            <w:r w:rsidRPr="001D3113">
              <w:rPr>
                <w:rFonts w:ascii="Arial" w:hAnsi="Arial" w:cs="Arial"/>
                <w:b/>
                <w:bCs/>
                <w:sz w:val="24"/>
                <w:szCs w:val="24"/>
              </w:rPr>
              <w:t>tương ứng với BER</w:t>
            </w:r>
            <w:r>
              <w:rPr>
                <w:rFonts w:ascii="Arial" w:hAnsi="Arial" w:cs="Arial"/>
                <w:b/>
                <w:bCs/>
                <w:sz w:val="24"/>
                <w:szCs w:val="24"/>
              </w:rPr>
              <w:t xml:space="preserve"> </w:t>
            </w:r>
            <w:r w:rsidRPr="001D3113">
              <w:rPr>
                <w:rFonts w:ascii="Arial" w:hAnsi="Arial" w:cs="Arial"/>
                <w:b/>
                <w:bCs/>
                <w:sz w:val="24"/>
                <w:szCs w:val="24"/>
              </w:rPr>
              <w:t>≤2x10</w:t>
            </w:r>
            <w:r w:rsidRPr="001D3113">
              <w:rPr>
                <w:rFonts w:ascii="Arial" w:hAnsi="Arial" w:cs="Arial"/>
                <w:b/>
                <w:bCs/>
                <w:sz w:val="24"/>
                <w:szCs w:val="24"/>
                <w:vertAlign w:val="superscript"/>
              </w:rPr>
              <w:t>-4</w:t>
            </w:r>
            <w:r w:rsidRPr="001D3113">
              <w:rPr>
                <w:rFonts w:ascii="Arial" w:hAnsi="Arial" w:cs="Arial"/>
                <w:b/>
                <w:bCs/>
                <w:sz w:val="24"/>
                <w:szCs w:val="24"/>
              </w:rPr>
              <w:t xml:space="preserve">  trước giải mã RS</w:t>
            </w:r>
          </w:p>
        </w:tc>
      </w:tr>
      <w:tr w:rsidR="00F30820" w:rsidRPr="001D3113" w:rsidTr="00B303AD">
        <w:trPr>
          <w:jc w:val="center"/>
        </w:trPr>
        <w:tc>
          <w:tcPr>
            <w:tcW w:w="1666" w:type="dxa"/>
          </w:tcPr>
          <w:p w:rsidR="00F30820" w:rsidRPr="001D3113" w:rsidRDefault="00F30820" w:rsidP="00CA1A40">
            <w:pPr>
              <w:spacing w:before="40" w:after="40"/>
              <w:jc w:val="center"/>
              <w:rPr>
                <w:rFonts w:ascii="Arial" w:hAnsi="Arial" w:cs="Arial"/>
                <w:b/>
                <w:bCs/>
                <w:sz w:val="24"/>
                <w:szCs w:val="24"/>
              </w:rPr>
            </w:pPr>
            <w:r w:rsidRPr="001D3113">
              <w:rPr>
                <w:rFonts w:ascii="Arial" w:hAnsi="Arial" w:cs="Arial"/>
                <w:b/>
                <w:bCs/>
                <w:sz w:val="24"/>
                <w:szCs w:val="24"/>
              </w:rPr>
              <w:t>Q</w:t>
            </w:r>
            <w:r>
              <w:rPr>
                <w:rFonts w:ascii="Arial" w:hAnsi="Arial" w:cs="Arial"/>
                <w:b/>
                <w:bCs/>
                <w:sz w:val="24"/>
                <w:szCs w:val="24"/>
              </w:rPr>
              <w:t>PSK</w:t>
            </w:r>
          </w:p>
        </w:tc>
        <w:tc>
          <w:tcPr>
            <w:tcW w:w="2350" w:type="dxa"/>
          </w:tcPr>
          <w:p w:rsidR="00F30820" w:rsidRPr="001D3113" w:rsidRDefault="00F30820" w:rsidP="001B2374">
            <w:pPr>
              <w:spacing w:before="40" w:after="40"/>
              <w:rPr>
                <w:rFonts w:ascii="Arial" w:hAnsi="Arial" w:cs="Arial"/>
                <w:b/>
                <w:bCs/>
                <w:sz w:val="24"/>
                <w:szCs w:val="24"/>
              </w:rPr>
            </w:pPr>
            <w:r w:rsidRPr="001D3113">
              <w:rPr>
                <w:rFonts w:ascii="Arial" w:hAnsi="Arial" w:cs="Arial"/>
                <w:b/>
                <w:bCs/>
                <w:sz w:val="24"/>
                <w:szCs w:val="24"/>
              </w:rPr>
              <w:t>Tỷ lệ mã sửa sai</w:t>
            </w:r>
          </w:p>
        </w:tc>
        <w:tc>
          <w:tcPr>
            <w:tcW w:w="1264" w:type="dxa"/>
          </w:tcPr>
          <w:p w:rsidR="00F30820" w:rsidRPr="001D3113" w:rsidRDefault="00F30820" w:rsidP="001B2374">
            <w:pPr>
              <w:spacing w:before="40" w:after="40"/>
              <w:jc w:val="center"/>
              <w:rPr>
                <w:rFonts w:ascii="Arial" w:hAnsi="Arial" w:cs="Arial"/>
                <w:b/>
                <w:bCs/>
                <w:sz w:val="24"/>
                <w:szCs w:val="24"/>
              </w:rPr>
            </w:pPr>
          </w:p>
        </w:tc>
        <w:tc>
          <w:tcPr>
            <w:tcW w:w="3847" w:type="dxa"/>
          </w:tcPr>
          <w:p w:rsidR="00F30820" w:rsidRPr="001D3113" w:rsidRDefault="00F30820" w:rsidP="001B2374">
            <w:pPr>
              <w:spacing w:before="40" w:after="40"/>
              <w:jc w:val="center"/>
              <w:rPr>
                <w:rFonts w:ascii="Arial" w:hAnsi="Arial" w:cs="Arial"/>
                <w:b/>
                <w:bCs/>
                <w:sz w:val="24"/>
                <w:szCs w:val="24"/>
              </w:rPr>
            </w:pPr>
          </w:p>
        </w:tc>
      </w:tr>
      <w:tr w:rsidR="00F30820" w:rsidRPr="001D3113" w:rsidTr="00B303AD">
        <w:trPr>
          <w:jc w:val="center"/>
        </w:trPr>
        <w:tc>
          <w:tcPr>
            <w:tcW w:w="1666" w:type="dxa"/>
            <w:vAlign w:val="center"/>
          </w:tcPr>
          <w:p w:rsidR="00F30820" w:rsidRDefault="00F30820" w:rsidP="00CA1A40">
            <w:pPr>
              <w:jc w:val="center"/>
            </w:pPr>
            <w:r w:rsidRPr="003934C2">
              <w:rPr>
                <w:rFonts w:ascii="Arial" w:hAnsi="Arial" w:cs="Arial"/>
                <w:sz w:val="24"/>
                <w:szCs w:val="24"/>
              </w:rPr>
              <w:t>QPSK</w:t>
            </w:r>
          </w:p>
        </w:tc>
        <w:tc>
          <w:tcPr>
            <w:tcW w:w="2350" w:type="dxa"/>
          </w:tcPr>
          <w:p w:rsidR="00F30820" w:rsidRPr="001D3113" w:rsidRDefault="00F30820" w:rsidP="001B2374">
            <w:pPr>
              <w:spacing w:before="40" w:after="40"/>
              <w:jc w:val="center"/>
              <w:rPr>
                <w:rFonts w:ascii="Arial" w:hAnsi="Arial" w:cs="Arial"/>
                <w:sz w:val="24"/>
                <w:szCs w:val="24"/>
              </w:rPr>
            </w:pPr>
            <w:r w:rsidRPr="001D3113">
              <w:rPr>
                <w:rFonts w:ascii="Arial" w:hAnsi="Arial" w:cs="Arial"/>
                <w:sz w:val="24"/>
                <w:szCs w:val="24"/>
              </w:rPr>
              <w:t>1/2</w:t>
            </w:r>
          </w:p>
        </w:tc>
        <w:tc>
          <w:tcPr>
            <w:tcW w:w="1264"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0,</w:t>
            </w:r>
            <w:r w:rsidRPr="001D3113">
              <w:rPr>
                <w:rFonts w:ascii="Arial" w:hAnsi="Arial" w:cs="Arial"/>
                <w:sz w:val="24"/>
                <w:szCs w:val="24"/>
              </w:rPr>
              <w:t>92</w:t>
            </w:r>
          </w:p>
        </w:tc>
        <w:tc>
          <w:tcPr>
            <w:tcW w:w="3847" w:type="dxa"/>
          </w:tcPr>
          <w:p w:rsidR="00F30820" w:rsidRPr="001D3113" w:rsidRDefault="00F30820" w:rsidP="00432450">
            <w:pPr>
              <w:spacing w:before="40" w:after="40"/>
              <w:jc w:val="center"/>
              <w:rPr>
                <w:rFonts w:ascii="Arial" w:hAnsi="Arial" w:cs="Arial"/>
                <w:sz w:val="24"/>
                <w:szCs w:val="24"/>
              </w:rPr>
            </w:pPr>
            <w:r w:rsidRPr="001D3113">
              <w:rPr>
                <w:rFonts w:ascii="Arial" w:hAnsi="Arial" w:cs="Arial"/>
                <w:sz w:val="24"/>
                <w:szCs w:val="24"/>
              </w:rPr>
              <w:t>4</w:t>
            </w:r>
            <w:r>
              <w:rPr>
                <w:rFonts w:ascii="Arial" w:hAnsi="Arial" w:cs="Arial"/>
                <w:sz w:val="24"/>
                <w:szCs w:val="24"/>
              </w:rPr>
              <w:t>,</w:t>
            </w:r>
            <w:r w:rsidRPr="001D3113">
              <w:rPr>
                <w:rFonts w:ascii="Arial" w:hAnsi="Arial" w:cs="Arial"/>
                <w:sz w:val="24"/>
                <w:szCs w:val="24"/>
              </w:rPr>
              <w:t>5</w:t>
            </w:r>
          </w:p>
        </w:tc>
      </w:tr>
      <w:tr w:rsidR="00F30820" w:rsidRPr="001D3113" w:rsidTr="00B303AD">
        <w:trPr>
          <w:jc w:val="center"/>
        </w:trPr>
        <w:tc>
          <w:tcPr>
            <w:tcW w:w="1666" w:type="dxa"/>
            <w:vAlign w:val="center"/>
          </w:tcPr>
          <w:p w:rsidR="00F30820" w:rsidRDefault="00F30820" w:rsidP="00CA1A40">
            <w:pPr>
              <w:jc w:val="center"/>
            </w:pPr>
            <w:r w:rsidRPr="003934C2">
              <w:rPr>
                <w:rFonts w:ascii="Arial" w:hAnsi="Arial" w:cs="Arial"/>
                <w:sz w:val="24"/>
                <w:szCs w:val="24"/>
              </w:rPr>
              <w:t>QPSK</w:t>
            </w:r>
          </w:p>
        </w:tc>
        <w:tc>
          <w:tcPr>
            <w:tcW w:w="2350" w:type="dxa"/>
          </w:tcPr>
          <w:p w:rsidR="00F30820" w:rsidRPr="001D3113" w:rsidRDefault="00F30820" w:rsidP="001B2374">
            <w:pPr>
              <w:spacing w:before="40" w:after="40"/>
              <w:jc w:val="center"/>
              <w:rPr>
                <w:rFonts w:ascii="Arial" w:hAnsi="Arial" w:cs="Arial"/>
                <w:sz w:val="24"/>
                <w:szCs w:val="24"/>
              </w:rPr>
            </w:pPr>
            <w:r w:rsidRPr="001D3113">
              <w:rPr>
                <w:rFonts w:ascii="Arial" w:hAnsi="Arial" w:cs="Arial"/>
                <w:sz w:val="24"/>
                <w:szCs w:val="24"/>
              </w:rPr>
              <w:t>2/3</w:t>
            </w:r>
          </w:p>
        </w:tc>
        <w:tc>
          <w:tcPr>
            <w:tcW w:w="1264"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1,</w:t>
            </w:r>
            <w:r w:rsidRPr="001D3113">
              <w:rPr>
                <w:rFonts w:ascii="Arial" w:hAnsi="Arial" w:cs="Arial"/>
                <w:sz w:val="24"/>
                <w:szCs w:val="24"/>
              </w:rPr>
              <w:t>23</w:t>
            </w:r>
          </w:p>
        </w:tc>
        <w:tc>
          <w:tcPr>
            <w:tcW w:w="3847"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5,</w:t>
            </w:r>
            <w:r w:rsidRPr="001D3113">
              <w:rPr>
                <w:rFonts w:ascii="Arial" w:hAnsi="Arial" w:cs="Arial"/>
                <w:sz w:val="24"/>
                <w:szCs w:val="24"/>
              </w:rPr>
              <w:t>0</w:t>
            </w:r>
          </w:p>
        </w:tc>
      </w:tr>
      <w:tr w:rsidR="00F30820" w:rsidRPr="001D3113" w:rsidTr="00B303AD">
        <w:trPr>
          <w:jc w:val="center"/>
        </w:trPr>
        <w:tc>
          <w:tcPr>
            <w:tcW w:w="1666" w:type="dxa"/>
            <w:vAlign w:val="center"/>
          </w:tcPr>
          <w:p w:rsidR="00F30820" w:rsidRDefault="00F30820" w:rsidP="00CA1A40">
            <w:pPr>
              <w:jc w:val="center"/>
            </w:pPr>
            <w:r w:rsidRPr="003934C2">
              <w:rPr>
                <w:rFonts w:ascii="Arial" w:hAnsi="Arial" w:cs="Arial"/>
                <w:sz w:val="24"/>
                <w:szCs w:val="24"/>
              </w:rPr>
              <w:t>QPSK</w:t>
            </w:r>
          </w:p>
        </w:tc>
        <w:tc>
          <w:tcPr>
            <w:tcW w:w="2350" w:type="dxa"/>
          </w:tcPr>
          <w:p w:rsidR="00F30820" w:rsidRPr="001D3113" w:rsidRDefault="00F30820" w:rsidP="001B2374">
            <w:pPr>
              <w:spacing w:before="40" w:after="40"/>
              <w:jc w:val="center"/>
              <w:rPr>
                <w:rFonts w:ascii="Arial" w:hAnsi="Arial" w:cs="Arial"/>
                <w:sz w:val="24"/>
                <w:szCs w:val="24"/>
              </w:rPr>
            </w:pPr>
            <w:r w:rsidRPr="001D3113">
              <w:rPr>
                <w:rFonts w:ascii="Arial" w:hAnsi="Arial" w:cs="Arial"/>
                <w:sz w:val="24"/>
                <w:szCs w:val="24"/>
              </w:rPr>
              <w:t>3/4</w:t>
            </w:r>
          </w:p>
        </w:tc>
        <w:tc>
          <w:tcPr>
            <w:tcW w:w="1264"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1,</w:t>
            </w:r>
            <w:r w:rsidRPr="001D3113">
              <w:rPr>
                <w:rFonts w:ascii="Arial" w:hAnsi="Arial" w:cs="Arial"/>
                <w:sz w:val="24"/>
                <w:szCs w:val="24"/>
              </w:rPr>
              <w:t>38</w:t>
            </w:r>
          </w:p>
        </w:tc>
        <w:tc>
          <w:tcPr>
            <w:tcW w:w="3847"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5,</w:t>
            </w:r>
            <w:r w:rsidRPr="001D3113">
              <w:rPr>
                <w:rFonts w:ascii="Arial" w:hAnsi="Arial" w:cs="Arial"/>
                <w:sz w:val="24"/>
                <w:szCs w:val="24"/>
              </w:rPr>
              <w:t>5</w:t>
            </w:r>
          </w:p>
        </w:tc>
      </w:tr>
      <w:tr w:rsidR="00F30820" w:rsidRPr="001D3113" w:rsidTr="00B303AD">
        <w:trPr>
          <w:jc w:val="center"/>
        </w:trPr>
        <w:tc>
          <w:tcPr>
            <w:tcW w:w="1666" w:type="dxa"/>
            <w:vAlign w:val="center"/>
          </w:tcPr>
          <w:p w:rsidR="00F30820" w:rsidRDefault="00F30820" w:rsidP="00CA1A40">
            <w:pPr>
              <w:jc w:val="center"/>
            </w:pPr>
            <w:r w:rsidRPr="003934C2">
              <w:rPr>
                <w:rFonts w:ascii="Arial" w:hAnsi="Arial" w:cs="Arial"/>
                <w:sz w:val="24"/>
                <w:szCs w:val="24"/>
              </w:rPr>
              <w:t>QPSK</w:t>
            </w:r>
          </w:p>
        </w:tc>
        <w:tc>
          <w:tcPr>
            <w:tcW w:w="2350" w:type="dxa"/>
          </w:tcPr>
          <w:p w:rsidR="00F30820" w:rsidRPr="001D3113" w:rsidRDefault="00F30820" w:rsidP="001B2374">
            <w:pPr>
              <w:spacing w:before="40" w:after="40"/>
              <w:jc w:val="center"/>
              <w:rPr>
                <w:rFonts w:ascii="Arial" w:hAnsi="Arial" w:cs="Arial"/>
                <w:sz w:val="24"/>
                <w:szCs w:val="24"/>
              </w:rPr>
            </w:pPr>
            <w:r w:rsidRPr="001D3113">
              <w:rPr>
                <w:rFonts w:ascii="Arial" w:hAnsi="Arial" w:cs="Arial"/>
                <w:sz w:val="24"/>
                <w:szCs w:val="24"/>
              </w:rPr>
              <w:t>5/6</w:t>
            </w:r>
          </w:p>
        </w:tc>
        <w:tc>
          <w:tcPr>
            <w:tcW w:w="1264"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1,</w:t>
            </w:r>
            <w:r w:rsidRPr="001D3113">
              <w:rPr>
                <w:rFonts w:ascii="Arial" w:hAnsi="Arial" w:cs="Arial"/>
                <w:sz w:val="24"/>
                <w:szCs w:val="24"/>
              </w:rPr>
              <w:t>53</w:t>
            </w:r>
          </w:p>
        </w:tc>
        <w:tc>
          <w:tcPr>
            <w:tcW w:w="3847"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6,</w:t>
            </w:r>
            <w:r w:rsidRPr="001D3113">
              <w:rPr>
                <w:rFonts w:ascii="Arial" w:hAnsi="Arial" w:cs="Arial"/>
                <w:sz w:val="24"/>
                <w:szCs w:val="24"/>
              </w:rPr>
              <w:t>0</w:t>
            </w:r>
          </w:p>
        </w:tc>
      </w:tr>
      <w:tr w:rsidR="00F30820" w:rsidRPr="001D3113" w:rsidTr="00B303AD">
        <w:trPr>
          <w:jc w:val="center"/>
        </w:trPr>
        <w:tc>
          <w:tcPr>
            <w:tcW w:w="1666" w:type="dxa"/>
            <w:vAlign w:val="center"/>
          </w:tcPr>
          <w:p w:rsidR="00F30820" w:rsidRDefault="00F30820" w:rsidP="00CA1A40">
            <w:pPr>
              <w:jc w:val="center"/>
            </w:pPr>
            <w:r w:rsidRPr="003934C2">
              <w:rPr>
                <w:rFonts w:ascii="Arial" w:hAnsi="Arial" w:cs="Arial"/>
                <w:sz w:val="24"/>
                <w:szCs w:val="24"/>
              </w:rPr>
              <w:t>QPSK</w:t>
            </w:r>
          </w:p>
        </w:tc>
        <w:tc>
          <w:tcPr>
            <w:tcW w:w="2350" w:type="dxa"/>
          </w:tcPr>
          <w:p w:rsidR="00F30820" w:rsidRPr="001D3113" w:rsidRDefault="00F30820" w:rsidP="001B2374">
            <w:pPr>
              <w:spacing w:before="40" w:after="40"/>
              <w:jc w:val="center"/>
              <w:rPr>
                <w:rFonts w:ascii="Arial" w:hAnsi="Arial" w:cs="Arial"/>
                <w:sz w:val="24"/>
                <w:szCs w:val="24"/>
              </w:rPr>
            </w:pPr>
            <w:r w:rsidRPr="001D3113">
              <w:rPr>
                <w:rFonts w:ascii="Arial" w:hAnsi="Arial" w:cs="Arial"/>
                <w:sz w:val="24"/>
                <w:szCs w:val="24"/>
              </w:rPr>
              <w:t>7/8</w:t>
            </w:r>
          </w:p>
        </w:tc>
        <w:tc>
          <w:tcPr>
            <w:tcW w:w="1264"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1,</w:t>
            </w:r>
            <w:r w:rsidRPr="001D3113">
              <w:rPr>
                <w:rFonts w:ascii="Arial" w:hAnsi="Arial" w:cs="Arial"/>
                <w:sz w:val="24"/>
                <w:szCs w:val="24"/>
              </w:rPr>
              <w:t>61</w:t>
            </w:r>
          </w:p>
        </w:tc>
        <w:tc>
          <w:tcPr>
            <w:tcW w:w="3847" w:type="dxa"/>
          </w:tcPr>
          <w:p w:rsidR="00F30820" w:rsidRPr="001D3113" w:rsidRDefault="00F30820" w:rsidP="001B2374">
            <w:pPr>
              <w:spacing w:before="40" w:after="40"/>
              <w:jc w:val="center"/>
              <w:rPr>
                <w:rFonts w:ascii="Arial" w:hAnsi="Arial" w:cs="Arial"/>
                <w:sz w:val="24"/>
                <w:szCs w:val="24"/>
              </w:rPr>
            </w:pPr>
            <w:r>
              <w:rPr>
                <w:rFonts w:ascii="Arial" w:hAnsi="Arial" w:cs="Arial"/>
                <w:sz w:val="24"/>
                <w:szCs w:val="24"/>
              </w:rPr>
              <w:t>6,</w:t>
            </w:r>
            <w:r w:rsidRPr="001D3113">
              <w:rPr>
                <w:rFonts w:ascii="Arial" w:hAnsi="Arial" w:cs="Arial"/>
                <w:sz w:val="24"/>
                <w:szCs w:val="24"/>
              </w:rPr>
              <w:t>4</w:t>
            </w:r>
          </w:p>
        </w:tc>
      </w:tr>
    </w:tbl>
    <w:p w:rsidR="00F30820" w:rsidRPr="00B07FA2" w:rsidRDefault="00F30820" w:rsidP="001C5C8C">
      <w:pPr>
        <w:pStyle w:val="Arial"/>
        <w:spacing w:before="90" w:after="0"/>
        <w:rPr>
          <w:b w:val="0"/>
          <w:bCs w:val="0"/>
        </w:rPr>
      </w:pPr>
      <w:bookmarkStart w:id="156" w:name="_Toc332691054"/>
      <w:bookmarkStart w:id="157" w:name="_Toc332691083"/>
      <w:bookmarkStart w:id="158" w:name="_Toc341189744"/>
      <w:bookmarkStart w:id="159" w:name="_Toc353723894"/>
      <w:bookmarkStart w:id="160" w:name="_Toc353954376"/>
      <w:bookmarkStart w:id="161" w:name="_Toc354513985"/>
      <w:r>
        <w:rPr>
          <w:b w:val="0"/>
          <w:bCs w:val="0"/>
        </w:rPr>
        <w:t>2.2.2.2. Đối với</w:t>
      </w:r>
      <w:r w:rsidRPr="00B07FA2">
        <w:rPr>
          <w:b w:val="0"/>
          <w:bCs w:val="0"/>
        </w:rPr>
        <w:t xml:space="preserve"> DVB-S2</w:t>
      </w:r>
      <w:bookmarkEnd w:id="156"/>
      <w:bookmarkEnd w:id="157"/>
      <w:bookmarkEnd w:id="158"/>
      <w:bookmarkEnd w:id="159"/>
      <w:bookmarkEnd w:id="160"/>
      <w:bookmarkEnd w:id="161"/>
    </w:p>
    <w:p w:rsidR="00F30820" w:rsidRDefault="00F30820" w:rsidP="001C5C8C">
      <w:pPr>
        <w:spacing w:before="90"/>
        <w:rPr>
          <w:rFonts w:ascii="Arial" w:hAnsi="Arial" w:cs="Arial"/>
          <w:sz w:val="24"/>
          <w:szCs w:val="24"/>
        </w:rPr>
      </w:pPr>
      <w:r w:rsidRPr="00A46858">
        <w:rPr>
          <w:rFonts w:ascii="Arial" w:hAnsi="Arial" w:cs="Arial"/>
          <w:sz w:val="24"/>
          <w:szCs w:val="24"/>
        </w:rPr>
        <w:t>Tỷ số E</w:t>
      </w:r>
      <w:r w:rsidRPr="00A46858">
        <w:rPr>
          <w:rFonts w:ascii="Arial" w:hAnsi="Arial" w:cs="Arial"/>
          <w:sz w:val="24"/>
          <w:szCs w:val="24"/>
        </w:rPr>
        <w:softHyphen/>
      </w:r>
      <w:r w:rsidRPr="00A46858">
        <w:rPr>
          <w:rFonts w:ascii="Arial" w:hAnsi="Arial" w:cs="Arial"/>
          <w:sz w:val="24"/>
          <w:szCs w:val="24"/>
          <w:vertAlign w:val="subscript"/>
        </w:rPr>
        <w:t>b</w:t>
      </w:r>
      <w:r w:rsidRPr="00A46858">
        <w:rPr>
          <w:rFonts w:ascii="Arial" w:hAnsi="Arial" w:cs="Arial"/>
          <w:sz w:val="24"/>
          <w:szCs w:val="24"/>
        </w:rPr>
        <w:softHyphen/>
      </w:r>
      <w:r w:rsidRPr="00A46858">
        <w:rPr>
          <w:rFonts w:ascii="Arial" w:hAnsi="Arial" w:cs="Arial"/>
          <w:sz w:val="24"/>
          <w:szCs w:val="24"/>
          <w:lang w:val="vi-VN"/>
        </w:rPr>
        <w:t>/N</w:t>
      </w:r>
      <w:r w:rsidRPr="00A46858">
        <w:rPr>
          <w:rFonts w:ascii="Arial" w:hAnsi="Arial" w:cs="Arial"/>
          <w:sz w:val="24"/>
          <w:szCs w:val="24"/>
          <w:vertAlign w:val="subscript"/>
        </w:rPr>
        <w:t xml:space="preserve">o </w:t>
      </w:r>
      <w:r>
        <w:rPr>
          <w:rFonts w:ascii="Arial" w:hAnsi="Arial" w:cs="Arial"/>
          <w:sz w:val="24"/>
          <w:szCs w:val="24"/>
        </w:rPr>
        <w:t>tương ứng với</w:t>
      </w:r>
      <w:r w:rsidRPr="00A46858">
        <w:rPr>
          <w:rFonts w:ascii="Arial" w:hAnsi="Arial" w:cs="Arial"/>
          <w:sz w:val="24"/>
          <w:szCs w:val="24"/>
        </w:rPr>
        <w:t xml:space="preserve"> giá trị PER ≤ 10</w:t>
      </w:r>
      <w:r w:rsidRPr="00A46858">
        <w:rPr>
          <w:rFonts w:ascii="Arial" w:hAnsi="Arial" w:cs="Arial"/>
          <w:sz w:val="24"/>
          <w:szCs w:val="24"/>
          <w:vertAlign w:val="superscript"/>
        </w:rPr>
        <w:t>-7</w:t>
      </w:r>
      <w:r>
        <w:rPr>
          <w:rFonts w:ascii="Arial" w:hAnsi="Arial" w:cs="Arial"/>
          <w:sz w:val="24"/>
          <w:szCs w:val="24"/>
        </w:rPr>
        <w:t>, độ dài khung 64</w:t>
      </w:r>
      <w:r w:rsidR="006D0D60">
        <w:rPr>
          <w:rFonts w:ascii="Arial" w:hAnsi="Arial" w:cs="Arial"/>
          <w:sz w:val="24"/>
          <w:szCs w:val="24"/>
        </w:rPr>
        <w:t xml:space="preserve"> </w:t>
      </w:r>
      <w:r>
        <w:rPr>
          <w:rFonts w:ascii="Arial" w:hAnsi="Arial" w:cs="Arial"/>
          <w:sz w:val="24"/>
          <w:szCs w:val="24"/>
        </w:rPr>
        <w:t>800.</w:t>
      </w:r>
    </w:p>
    <w:p w:rsidR="00F30820" w:rsidRDefault="00F30820" w:rsidP="001C5C8C">
      <w:pPr>
        <w:spacing w:before="90"/>
        <w:ind w:left="357" w:hanging="357"/>
        <w:jc w:val="center"/>
        <w:rPr>
          <w:rFonts w:ascii="Arial" w:hAnsi="Arial" w:cs="Arial"/>
          <w:b/>
          <w:bCs/>
          <w:sz w:val="24"/>
          <w:szCs w:val="24"/>
        </w:rPr>
      </w:pPr>
    </w:p>
    <w:p w:rsidR="00F30820" w:rsidRPr="001C5C8C" w:rsidRDefault="00F30820" w:rsidP="006E4E5D">
      <w:pPr>
        <w:spacing w:before="0"/>
        <w:ind w:left="360" w:hanging="360"/>
        <w:jc w:val="center"/>
        <w:rPr>
          <w:rFonts w:ascii="Arial" w:hAnsi="Arial" w:cs="Arial"/>
          <w:b/>
          <w:bCs/>
          <w:sz w:val="24"/>
          <w:szCs w:val="24"/>
        </w:rPr>
      </w:pPr>
      <w:r w:rsidRPr="001C5C8C">
        <w:rPr>
          <w:rFonts w:ascii="Arial" w:hAnsi="Arial" w:cs="Arial"/>
          <w:b/>
          <w:bCs/>
          <w:sz w:val="24"/>
          <w:szCs w:val="24"/>
        </w:rPr>
        <w:t>Bảng 4- Các giá trị E</w:t>
      </w:r>
      <w:r w:rsidRPr="001C5C8C">
        <w:rPr>
          <w:rFonts w:ascii="Arial" w:hAnsi="Arial" w:cs="Arial"/>
          <w:b/>
          <w:bCs/>
          <w:sz w:val="24"/>
          <w:szCs w:val="24"/>
        </w:rPr>
        <w:softHyphen/>
      </w:r>
      <w:r w:rsidRPr="001C5C8C">
        <w:rPr>
          <w:rFonts w:ascii="Arial" w:hAnsi="Arial" w:cs="Arial"/>
          <w:b/>
          <w:bCs/>
          <w:sz w:val="24"/>
          <w:szCs w:val="24"/>
          <w:vertAlign w:val="subscript"/>
        </w:rPr>
        <w:t>b</w:t>
      </w:r>
      <w:r w:rsidRPr="001C5C8C">
        <w:rPr>
          <w:rFonts w:ascii="Arial" w:hAnsi="Arial" w:cs="Arial"/>
          <w:b/>
          <w:bCs/>
          <w:sz w:val="24"/>
          <w:szCs w:val="24"/>
        </w:rPr>
        <w:softHyphen/>
      </w:r>
      <w:r w:rsidRPr="001C5C8C">
        <w:rPr>
          <w:rFonts w:ascii="Arial" w:hAnsi="Arial" w:cs="Arial"/>
          <w:b/>
          <w:bCs/>
          <w:sz w:val="24"/>
          <w:szCs w:val="24"/>
          <w:lang w:val="vi-VN"/>
        </w:rPr>
        <w:t>/N</w:t>
      </w:r>
      <w:r w:rsidRPr="001C5C8C">
        <w:rPr>
          <w:rFonts w:ascii="Arial" w:hAnsi="Arial" w:cs="Arial"/>
          <w:b/>
          <w:bCs/>
          <w:sz w:val="24"/>
          <w:szCs w:val="24"/>
          <w:vertAlign w:val="subscript"/>
        </w:rPr>
        <w:t>o</w:t>
      </w:r>
      <w:r w:rsidRPr="001C5C8C">
        <w:rPr>
          <w:b/>
          <w:bCs/>
          <w:sz w:val="24"/>
          <w:szCs w:val="24"/>
          <w:vertAlign w:val="subscript"/>
        </w:rPr>
        <w:t xml:space="preserve"> </w:t>
      </w:r>
      <w:r w:rsidRPr="001C5C8C">
        <w:rPr>
          <w:rFonts w:ascii="Arial" w:hAnsi="Arial" w:cs="Arial"/>
          <w:b/>
          <w:bCs/>
          <w:sz w:val="24"/>
          <w:szCs w:val="24"/>
        </w:rPr>
        <w:t>tương ứng các biến thể</w:t>
      </w:r>
    </w:p>
    <w:p w:rsidR="00F30820" w:rsidRPr="001C5C8C" w:rsidRDefault="00F30820" w:rsidP="006E4E5D">
      <w:pPr>
        <w:spacing w:before="0"/>
        <w:ind w:left="360" w:hanging="360"/>
        <w:jc w:val="center"/>
        <w:rPr>
          <w:rFonts w:ascii="Arial" w:hAnsi="Arial" w:cs="Arial"/>
          <w:b/>
          <w:bCs/>
          <w:sz w:val="24"/>
          <w:szCs w:val="24"/>
        </w:rPr>
      </w:pPr>
      <w:r w:rsidRPr="001C5C8C">
        <w:rPr>
          <w:rFonts w:ascii="Arial" w:hAnsi="Arial" w:cs="Arial"/>
          <w:b/>
          <w:bCs/>
          <w:sz w:val="24"/>
          <w:szCs w:val="24"/>
        </w:rPr>
        <w:t>hệ thống truyền hình số vệ tinh DVB-S2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76"/>
        <w:gridCol w:w="1701"/>
        <w:gridCol w:w="2268"/>
        <w:gridCol w:w="2409"/>
      </w:tblGrid>
      <w:tr w:rsidR="00F30820" w:rsidRPr="00F75A69" w:rsidTr="00B303AD">
        <w:trPr>
          <w:jc w:val="center"/>
        </w:trPr>
        <w:tc>
          <w:tcPr>
            <w:tcW w:w="1418" w:type="dxa"/>
          </w:tcPr>
          <w:p w:rsidR="00F30820" w:rsidRPr="00F75A69" w:rsidRDefault="00F30820" w:rsidP="001B2374">
            <w:pPr>
              <w:spacing w:before="40" w:after="40"/>
              <w:jc w:val="center"/>
              <w:rPr>
                <w:rFonts w:ascii="Arial" w:hAnsi="Arial" w:cs="Arial"/>
                <w:b/>
                <w:bCs/>
                <w:sz w:val="24"/>
                <w:szCs w:val="24"/>
              </w:rPr>
            </w:pPr>
            <w:bookmarkStart w:id="162" w:name="OLE_LINK1"/>
            <w:bookmarkStart w:id="163" w:name="OLE_LINK2"/>
            <w:r w:rsidRPr="00F75A69">
              <w:rPr>
                <w:rFonts w:ascii="Arial" w:hAnsi="Arial" w:cs="Arial"/>
                <w:b/>
                <w:bCs/>
                <w:sz w:val="24"/>
                <w:szCs w:val="24"/>
              </w:rPr>
              <w:t>Chế độ điều chế</w:t>
            </w:r>
          </w:p>
        </w:tc>
        <w:tc>
          <w:tcPr>
            <w:tcW w:w="1276" w:type="dxa"/>
          </w:tcPr>
          <w:p w:rsidR="00F30820" w:rsidRPr="00F75A69" w:rsidRDefault="00F30820" w:rsidP="001B2374">
            <w:pPr>
              <w:spacing w:before="40" w:after="40"/>
              <w:rPr>
                <w:rFonts w:ascii="Arial" w:hAnsi="Arial" w:cs="Arial"/>
                <w:b/>
                <w:bCs/>
                <w:sz w:val="24"/>
                <w:szCs w:val="24"/>
              </w:rPr>
            </w:pPr>
            <w:r w:rsidRPr="00F75A69">
              <w:rPr>
                <w:rFonts w:ascii="Arial" w:hAnsi="Arial" w:cs="Arial"/>
                <w:b/>
                <w:bCs/>
                <w:sz w:val="24"/>
                <w:szCs w:val="24"/>
              </w:rPr>
              <w:t>Tỷ lệ mã sửa sai</w:t>
            </w:r>
          </w:p>
        </w:tc>
        <w:tc>
          <w:tcPr>
            <w:tcW w:w="1701" w:type="dxa"/>
          </w:tcPr>
          <w:p w:rsidR="00F30820" w:rsidRPr="00F75A69" w:rsidRDefault="00F30820" w:rsidP="001B2374">
            <w:pPr>
              <w:spacing w:before="40" w:after="40"/>
              <w:jc w:val="center"/>
              <w:rPr>
                <w:rFonts w:ascii="Arial" w:hAnsi="Arial" w:cs="Arial"/>
                <w:b/>
                <w:bCs/>
                <w:sz w:val="24"/>
                <w:szCs w:val="24"/>
              </w:rPr>
            </w:pPr>
            <w:r w:rsidRPr="00F75A69">
              <w:rPr>
                <w:rFonts w:ascii="Arial" w:hAnsi="Arial" w:cs="Arial"/>
                <w:b/>
                <w:bCs/>
                <w:sz w:val="24"/>
                <w:szCs w:val="24"/>
              </w:rPr>
              <w:t>Hiệu quả phổ tần (η</w:t>
            </w:r>
            <w:r w:rsidRPr="00F75A69">
              <w:rPr>
                <w:rFonts w:ascii="Arial" w:hAnsi="Arial" w:cs="Arial"/>
                <w:b/>
                <w:bCs/>
                <w:sz w:val="24"/>
                <w:szCs w:val="24"/>
                <w:vertAlign w:val="subscript"/>
              </w:rPr>
              <w:t>tot</w:t>
            </w:r>
            <w:r w:rsidRPr="00F75A69">
              <w:rPr>
                <w:rFonts w:ascii="Arial" w:hAnsi="Arial" w:cs="Arial"/>
                <w:b/>
                <w:bCs/>
                <w:sz w:val="24"/>
                <w:szCs w:val="24"/>
              </w:rPr>
              <w:t>)</w:t>
            </w:r>
          </w:p>
        </w:tc>
        <w:tc>
          <w:tcPr>
            <w:tcW w:w="2268" w:type="dxa"/>
          </w:tcPr>
          <w:p w:rsidR="00F30820" w:rsidRDefault="00F30820">
            <w:pPr>
              <w:spacing w:before="40" w:after="40"/>
              <w:jc w:val="center"/>
              <w:rPr>
                <w:rFonts w:ascii="Arial" w:hAnsi="Arial" w:cs="Arial"/>
                <w:b/>
                <w:bCs/>
                <w:sz w:val="24"/>
                <w:szCs w:val="24"/>
              </w:rPr>
            </w:pPr>
            <w:r w:rsidRPr="00F75A69">
              <w:rPr>
                <w:rFonts w:ascii="Arial" w:hAnsi="Arial" w:cs="Arial"/>
                <w:b/>
                <w:bCs/>
                <w:sz w:val="24"/>
                <w:szCs w:val="24"/>
              </w:rPr>
              <w:t>Giá trị Es</w:t>
            </w:r>
            <w:r w:rsidRPr="00F75A69">
              <w:rPr>
                <w:rFonts w:ascii="Arial" w:hAnsi="Arial" w:cs="Arial"/>
                <w:b/>
                <w:bCs/>
                <w:sz w:val="24"/>
                <w:szCs w:val="24"/>
                <w:vertAlign w:val="superscript"/>
              </w:rPr>
              <w:t>(*)</w:t>
            </w:r>
            <w:r w:rsidRPr="00F75A69">
              <w:rPr>
                <w:rFonts w:ascii="Arial" w:hAnsi="Arial" w:cs="Arial"/>
                <w:b/>
                <w:bCs/>
                <w:sz w:val="24"/>
                <w:szCs w:val="24"/>
              </w:rPr>
              <w:t>/No (dB) tương ứng với PER ≤ 10</w:t>
            </w:r>
            <w:r w:rsidRPr="00F75A69">
              <w:rPr>
                <w:rFonts w:ascii="Arial" w:hAnsi="Arial" w:cs="Arial"/>
                <w:b/>
                <w:bCs/>
                <w:sz w:val="24"/>
                <w:szCs w:val="24"/>
                <w:vertAlign w:val="superscript"/>
              </w:rPr>
              <w:t>-7</w:t>
            </w:r>
          </w:p>
        </w:tc>
        <w:tc>
          <w:tcPr>
            <w:tcW w:w="2409" w:type="dxa"/>
          </w:tcPr>
          <w:p w:rsidR="00F30820" w:rsidRPr="00F30820" w:rsidRDefault="00F30820">
            <w:pPr>
              <w:spacing w:before="40" w:after="40"/>
              <w:jc w:val="center"/>
              <w:rPr>
                <w:rFonts w:ascii="Arial" w:hAnsi="Arial" w:cs="Arial"/>
                <w:b/>
                <w:bCs/>
                <w:sz w:val="24"/>
                <w:szCs w:val="24"/>
                <w:vertAlign w:val="subscript"/>
              </w:rPr>
            </w:pPr>
            <w:r w:rsidRPr="001D3113">
              <w:rPr>
                <w:rFonts w:ascii="Arial" w:hAnsi="Arial" w:cs="Arial"/>
                <w:b/>
                <w:bCs/>
                <w:sz w:val="24"/>
                <w:szCs w:val="24"/>
              </w:rPr>
              <w:t xml:space="preserve">Giá trị </w:t>
            </w:r>
            <w:r>
              <w:rPr>
                <w:rFonts w:ascii="Arial" w:hAnsi="Arial" w:cs="Arial"/>
                <w:b/>
                <w:bCs/>
                <w:sz w:val="24"/>
                <w:szCs w:val="24"/>
              </w:rPr>
              <w:t>E</w:t>
            </w:r>
            <w:r>
              <w:rPr>
                <w:rFonts w:ascii="Arial" w:hAnsi="Arial" w:cs="Arial"/>
                <w:b/>
                <w:bCs/>
                <w:sz w:val="24"/>
                <w:szCs w:val="24"/>
                <w:vertAlign w:val="subscript"/>
              </w:rPr>
              <w:t>b</w:t>
            </w:r>
            <w:r w:rsidRPr="00F75A69">
              <w:rPr>
                <w:rFonts w:ascii="Arial" w:hAnsi="Arial" w:cs="Arial"/>
                <w:b/>
                <w:bCs/>
                <w:sz w:val="24"/>
                <w:szCs w:val="24"/>
                <w:vertAlign w:val="subscript"/>
              </w:rPr>
              <w:softHyphen/>
            </w:r>
            <w:r w:rsidRPr="001D3113">
              <w:rPr>
                <w:rFonts w:ascii="Arial" w:hAnsi="Arial" w:cs="Arial"/>
                <w:b/>
                <w:bCs/>
                <w:sz w:val="24"/>
                <w:szCs w:val="24"/>
              </w:rPr>
              <w:t>/N</w:t>
            </w:r>
            <w:r>
              <w:rPr>
                <w:rFonts w:ascii="Arial" w:hAnsi="Arial" w:cs="Arial"/>
                <w:b/>
                <w:bCs/>
                <w:sz w:val="24"/>
                <w:szCs w:val="24"/>
                <w:vertAlign w:val="subscript"/>
              </w:rPr>
              <w:t>o</w:t>
            </w:r>
            <w:r>
              <w:rPr>
                <w:rFonts w:ascii="Arial" w:hAnsi="Arial" w:cs="Arial"/>
                <w:b/>
                <w:bCs/>
                <w:sz w:val="24"/>
                <w:szCs w:val="24"/>
              </w:rPr>
              <w:t xml:space="preserve"> </w:t>
            </w:r>
            <w:r w:rsidRPr="00F75A69">
              <w:rPr>
                <w:rFonts w:ascii="Arial" w:hAnsi="Arial" w:cs="Arial"/>
                <w:b/>
                <w:bCs/>
                <w:sz w:val="24"/>
                <w:szCs w:val="24"/>
              </w:rPr>
              <w:t xml:space="preserve">(dB) </w:t>
            </w:r>
            <w:r w:rsidRPr="001D3113">
              <w:rPr>
                <w:rFonts w:ascii="Arial" w:hAnsi="Arial" w:cs="Arial"/>
                <w:b/>
                <w:bCs/>
                <w:sz w:val="24"/>
                <w:szCs w:val="24"/>
              </w:rPr>
              <w:t xml:space="preserve">tương ứng với </w:t>
            </w:r>
            <w:r>
              <w:rPr>
                <w:rFonts w:ascii="Arial" w:hAnsi="Arial" w:cs="Arial"/>
                <w:b/>
                <w:bCs/>
                <w:sz w:val="24"/>
                <w:szCs w:val="24"/>
              </w:rPr>
              <w:t>P</w:t>
            </w:r>
            <w:r w:rsidRPr="001D3113">
              <w:rPr>
                <w:rFonts w:ascii="Arial" w:hAnsi="Arial" w:cs="Arial"/>
                <w:b/>
                <w:bCs/>
                <w:sz w:val="24"/>
                <w:szCs w:val="24"/>
              </w:rPr>
              <w:t>ER</w:t>
            </w:r>
            <w:r>
              <w:rPr>
                <w:rFonts w:ascii="Arial" w:hAnsi="Arial" w:cs="Arial"/>
                <w:b/>
                <w:bCs/>
                <w:sz w:val="24"/>
                <w:szCs w:val="24"/>
              </w:rPr>
              <w:t xml:space="preserve"> ≤</w:t>
            </w:r>
            <w:r w:rsidRPr="001D3113">
              <w:rPr>
                <w:rFonts w:ascii="Arial" w:hAnsi="Arial" w:cs="Arial"/>
                <w:b/>
                <w:bCs/>
                <w:sz w:val="24"/>
                <w:szCs w:val="24"/>
              </w:rPr>
              <w:t>10</w:t>
            </w:r>
            <w:r w:rsidRPr="001D3113">
              <w:rPr>
                <w:rFonts w:ascii="Arial" w:hAnsi="Arial" w:cs="Arial"/>
                <w:b/>
                <w:bCs/>
                <w:sz w:val="24"/>
                <w:szCs w:val="24"/>
                <w:vertAlign w:val="superscript"/>
              </w:rPr>
              <w:t>-</w:t>
            </w:r>
            <w:r>
              <w:rPr>
                <w:rFonts w:ascii="Arial" w:hAnsi="Arial" w:cs="Arial"/>
                <w:b/>
                <w:bCs/>
                <w:sz w:val="24"/>
                <w:szCs w:val="24"/>
                <w:vertAlign w:val="superscript"/>
              </w:rPr>
              <w:t>7</w:t>
            </w:r>
            <w:r w:rsidRPr="001D3113">
              <w:rPr>
                <w:rFonts w:ascii="Arial" w:hAnsi="Arial" w:cs="Arial"/>
                <w:b/>
                <w:bCs/>
                <w:sz w:val="24"/>
                <w:szCs w:val="24"/>
              </w:rPr>
              <w:t xml:space="preserve">  </w:t>
            </w:r>
          </w:p>
        </w:tc>
      </w:tr>
      <w:tr w:rsidR="00F30820" w:rsidRPr="00F75A69" w:rsidTr="00B303AD">
        <w:trPr>
          <w:trHeight w:val="454"/>
          <w:jc w:val="center"/>
        </w:trPr>
        <w:tc>
          <w:tcPr>
            <w:tcW w:w="1418"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1/4</w:t>
            </w:r>
          </w:p>
        </w:tc>
        <w:tc>
          <w:tcPr>
            <w:tcW w:w="1701" w:type="dxa"/>
          </w:tcPr>
          <w:p w:rsidR="00F30820" w:rsidRPr="00194E38" w:rsidRDefault="00F30820" w:rsidP="00432450">
            <w:pPr>
              <w:spacing w:before="40" w:after="40"/>
              <w:jc w:val="center"/>
              <w:rPr>
                <w:rFonts w:ascii="Arial" w:hAnsi="Arial" w:cs="Arial"/>
                <w:sz w:val="24"/>
                <w:szCs w:val="24"/>
              </w:rPr>
            </w:pPr>
            <w:r w:rsidRPr="00194E38">
              <w:rPr>
                <w:rFonts w:ascii="Arial" w:hAnsi="Arial" w:cs="Arial"/>
                <w:sz w:val="24"/>
                <w:szCs w:val="24"/>
              </w:rPr>
              <w:t>0</w:t>
            </w:r>
            <w:r>
              <w:rPr>
                <w:rFonts w:ascii="Arial" w:hAnsi="Arial" w:cs="Arial"/>
                <w:sz w:val="24"/>
                <w:szCs w:val="24"/>
              </w:rPr>
              <w:t>,</w:t>
            </w:r>
            <w:r w:rsidRPr="00194E38">
              <w:rPr>
                <w:rFonts w:ascii="Arial" w:hAnsi="Arial" w:cs="Arial"/>
                <w:sz w:val="24"/>
                <w:szCs w:val="24"/>
              </w:rPr>
              <w:t>490243</w:t>
            </w:r>
          </w:p>
        </w:tc>
        <w:tc>
          <w:tcPr>
            <w:tcW w:w="2268"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-2,</w:t>
            </w:r>
            <w:r w:rsidRPr="00194E38">
              <w:rPr>
                <w:rFonts w:ascii="Arial" w:hAnsi="Arial" w:cs="Arial"/>
                <w:sz w:val="24"/>
                <w:szCs w:val="24"/>
              </w:rPr>
              <w:t>35</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0,</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1/3</w:t>
            </w:r>
          </w:p>
        </w:tc>
        <w:tc>
          <w:tcPr>
            <w:tcW w:w="1701"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0,</w:t>
            </w:r>
            <w:r w:rsidRPr="00194E38">
              <w:rPr>
                <w:rFonts w:ascii="Arial" w:hAnsi="Arial" w:cs="Arial"/>
                <w:sz w:val="24"/>
                <w:szCs w:val="24"/>
              </w:rPr>
              <w:t>656448</w:t>
            </w:r>
          </w:p>
        </w:tc>
        <w:tc>
          <w:tcPr>
            <w:tcW w:w="2268"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24</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0,</w:t>
            </w:r>
            <w:r w:rsidR="00D4569D" w:rsidRPr="00D4569D">
              <w:rPr>
                <w:rFonts w:ascii="Arial" w:hAnsi="Arial" w:cs="Arial"/>
                <w:sz w:val="24"/>
                <w:szCs w:val="24"/>
              </w:rPr>
              <w:t>6</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2/5</w:t>
            </w:r>
          </w:p>
        </w:tc>
        <w:tc>
          <w:tcPr>
            <w:tcW w:w="1701"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0,</w:t>
            </w:r>
            <w:r w:rsidRPr="00194E38">
              <w:rPr>
                <w:rFonts w:ascii="Arial" w:hAnsi="Arial" w:cs="Arial"/>
                <w:sz w:val="24"/>
                <w:szCs w:val="24"/>
              </w:rPr>
              <w:t>789412</w:t>
            </w:r>
          </w:p>
        </w:tc>
        <w:tc>
          <w:tcPr>
            <w:tcW w:w="2268"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-0,</w:t>
            </w:r>
            <w:r w:rsidRPr="00194E38">
              <w:rPr>
                <w:rFonts w:ascii="Arial" w:hAnsi="Arial" w:cs="Arial"/>
                <w:sz w:val="24"/>
                <w:szCs w:val="24"/>
              </w:rPr>
              <w:t>30</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0,</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1/2</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0,</w:t>
            </w:r>
            <w:r w:rsidRPr="00194E38">
              <w:rPr>
                <w:rFonts w:ascii="Arial" w:hAnsi="Arial" w:cs="Arial"/>
                <w:sz w:val="24"/>
                <w:szCs w:val="24"/>
              </w:rPr>
              <w:t>988858</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00</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1,</w:t>
            </w:r>
            <w:r w:rsidR="00D4569D" w:rsidRPr="00D4569D">
              <w:rPr>
                <w:rFonts w:ascii="Arial" w:hAnsi="Arial" w:cs="Arial"/>
                <w:sz w:val="24"/>
                <w:szCs w:val="24"/>
              </w:rPr>
              <w:t>0</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3/5</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188304</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2,</w:t>
            </w:r>
            <w:r w:rsidRPr="00194E38">
              <w:rPr>
                <w:rFonts w:ascii="Arial" w:hAnsi="Arial" w:cs="Arial"/>
                <w:sz w:val="24"/>
                <w:szCs w:val="24"/>
              </w:rPr>
              <w:t>23</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1,</w:t>
            </w:r>
            <w:r w:rsidR="00D4569D" w:rsidRPr="00D4569D">
              <w:rPr>
                <w:rFonts w:ascii="Arial" w:hAnsi="Arial" w:cs="Arial"/>
                <w:sz w:val="24"/>
                <w:szCs w:val="24"/>
              </w:rPr>
              <w:t>5</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2/3</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322253</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3,</w:t>
            </w:r>
            <w:r w:rsidRPr="00194E38">
              <w:rPr>
                <w:rFonts w:ascii="Arial" w:hAnsi="Arial" w:cs="Arial"/>
                <w:sz w:val="24"/>
                <w:szCs w:val="24"/>
              </w:rPr>
              <w:t>10</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1,</w:t>
            </w:r>
            <w:r w:rsidR="00D4569D" w:rsidRPr="00D4569D">
              <w:rPr>
                <w:rFonts w:ascii="Arial" w:hAnsi="Arial" w:cs="Arial"/>
                <w:sz w:val="24"/>
                <w:szCs w:val="24"/>
              </w:rPr>
              <w:t>9</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Pr>
                <w:rFonts w:ascii="Arial" w:hAnsi="Arial" w:cs="Arial"/>
                <w:sz w:val="24"/>
                <w:szCs w:val="24"/>
              </w:rPr>
              <w:t>3/4</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487473</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4,</w:t>
            </w:r>
            <w:r w:rsidRPr="00194E38">
              <w:rPr>
                <w:rFonts w:ascii="Arial" w:hAnsi="Arial" w:cs="Arial"/>
                <w:sz w:val="24"/>
                <w:szCs w:val="24"/>
              </w:rPr>
              <w:t>03</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2,</w:t>
            </w:r>
            <w:r w:rsidR="00D4569D" w:rsidRPr="00D4569D">
              <w:rPr>
                <w:rFonts w:ascii="Arial" w:hAnsi="Arial" w:cs="Arial"/>
                <w:sz w:val="24"/>
                <w:szCs w:val="24"/>
              </w:rPr>
              <w:t>3</w:t>
            </w:r>
          </w:p>
        </w:tc>
      </w:tr>
      <w:tr w:rsidR="00F30820" w:rsidRPr="00F75A69" w:rsidTr="00B303AD">
        <w:trPr>
          <w:trHeight w:val="454"/>
          <w:jc w:val="center"/>
        </w:trPr>
        <w:tc>
          <w:tcPr>
            <w:tcW w:w="1418" w:type="dxa"/>
          </w:tcPr>
          <w:p w:rsidR="00F30820" w:rsidRPr="00194E38" w:rsidRDefault="00F30820" w:rsidP="001E7A18">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4/5</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587196</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4,</w:t>
            </w:r>
            <w:r w:rsidRPr="00194E38">
              <w:rPr>
                <w:rFonts w:ascii="Arial" w:hAnsi="Arial" w:cs="Arial"/>
                <w:sz w:val="24"/>
                <w:szCs w:val="24"/>
              </w:rPr>
              <w:t>68</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2,</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194E38" w:rsidRDefault="00F30820" w:rsidP="000455FB">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5/6</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654663</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5,</w:t>
            </w:r>
            <w:r w:rsidRPr="00194E38">
              <w:rPr>
                <w:rFonts w:ascii="Arial" w:hAnsi="Arial" w:cs="Arial"/>
                <w:sz w:val="24"/>
                <w:szCs w:val="24"/>
              </w:rPr>
              <w:t>18</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3,</w:t>
            </w:r>
            <w:r w:rsidR="00D4569D" w:rsidRPr="00D4569D">
              <w:rPr>
                <w:rFonts w:ascii="Arial" w:hAnsi="Arial" w:cs="Arial"/>
                <w:sz w:val="24"/>
                <w:szCs w:val="24"/>
              </w:rPr>
              <w:t>0</w:t>
            </w:r>
          </w:p>
        </w:tc>
      </w:tr>
      <w:tr w:rsidR="00F30820" w:rsidRPr="00F75A69" w:rsidTr="00B303AD">
        <w:trPr>
          <w:trHeight w:val="454"/>
          <w:jc w:val="center"/>
        </w:trPr>
        <w:tc>
          <w:tcPr>
            <w:tcW w:w="1418" w:type="dxa"/>
          </w:tcPr>
          <w:p w:rsidR="00F30820" w:rsidRPr="00194E38" w:rsidRDefault="00F30820" w:rsidP="000455FB">
            <w:pPr>
              <w:jc w:val="cente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8/9</w:t>
            </w:r>
          </w:p>
        </w:tc>
        <w:tc>
          <w:tcPr>
            <w:tcW w:w="1701"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1,</w:t>
            </w:r>
            <w:r w:rsidRPr="00194E38">
              <w:rPr>
                <w:rFonts w:ascii="Arial" w:hAnsi="Arial" w:cs="Arial"/>
                <w:sz w:val="24"/>
                <w:szCs w:val="24"/>
              </w:rPr>
              <w:t>766451</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6,</w:t>
            </w:r>
            <w:r w:rsidRPr="00194E38">
              <w:rPr>
                <w:rFonts w:ascii="Arial" w:hAnsi="Arial" w:cs="Arial"/>
                <w:sz w:val="24"/>
                <w:szCs w:val="24"/>
              </w:rPr>
              <w:t>20</w:t>
            </w:r>
          </w:p>
        </w:tc>
        <w:tc>
          <w:tcPr>
            <w:tcW w:w="2409" w:type="dxa"/>
            <w:vAlign w:val="bottom"/>
          </w:tcPr>
          <w:p w:rsidR="00F30820" w:rsidRDefault="00F30820" w:rsidP="000455FB">
            <w:pPr>
              <w:spacing w:before="40" w:after="40"/>
              <w:jc w:val="center"/>
              <w:rPr>
                <w:rFonts w:ascii="Arial" w:hAnsi="Arial" w:cs="Arial"/>
                <w:sz w:val="24"/>
                <w:szCs w:val="24"/>
              </w:rPr>
            </w:pPr>
            <w:r>
              <w:rPr>
                <w:rFonts w:ascii="Arial" w:hAnsi="Arial" w:cs="Arial"/>
                <w:sz w:val="24"/>
                <w:szCs w:val="24"/>
              </w:rPr>
              <w:t>3,</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QPSK</w:t>
            </w:r>
          </w:p>
        </w:tc>
        <w:tc>
          <w:tcPr>
            <w:tcW w:w="1276" w:type="dxa"/>
          </w:tcPr>
          <w:p w:rsidR="00F30820" w:rsidRPr="00194E38" w:rsidRDefault="00F30820" w:rsidP="001B2374">
            <w:pPr>
              <w:spacing w:before="40" w:after="40"/>
              <w:jc w:val="center"/>
              <w:rPr>
                <w:rFonts w:ascii="Arial" w:hAnsi="Arial" w:cs="Arial"/>
                <w:sz w:val="24"/>
                <w:szCs w:val="24"/>
              </w:rPr>
            </w:pPr>
            <w:r w:rsidRPr="00194E38">
              <w:rPr>
                <w:rFonts w:ascii="Arial" w:hAnsi="Arial" w:cs="Arial"/>
                <w:sz w:val="24"/>
                <w:szCs w:val="24"/>
              </w:rPr>
              <w:t>9/10</w:t>
            </w:r>
          </w:p>
        </w:tc>
        <w:tc>
          <w:tcPr>
            <w:tcW w:w="1701" w:type="dxa"/>
          </w:tcPr>
          <w:p w:rsidR="00F30820" w:rsidRPr="00194E38" w:rsidRDefault="00F30820" w:rsidP="00432450">
            <w:pPr>
              <w:spacing w:before="40" w:after="40"/>
              <w:jc w:val="center"/>
              <w:rPr>
                <w:rFonts w:ascii="Arial" w:hAnsi="Arial" w:cs="Arial"/>
                <w:sz w:val="24"/>
                <w:szCs w:val="24"/>
              </w:rPr>
            </w:pPr>
            <w:r w:rsidRPr="00194E38">
              <w:rPr>
                <w:rFonts w:ascii="Arial" w:hAnsi="Arial" w:cs="Arial"/>
                <w:sz w:val="24"/>
                <w:szCs w:val="24"/>
              </w:rPr>
              <w:t>1</w:t>
            </w:r>
            <w:r>
              <w:rPr>
                <w:rFonts w:ascii="Arial" w:hAnsi="Arial" w:cs="Arial"/>
                <w:sz w:val="24"/>
                <w:szCs w:val="24"/>
              </w:rPr>
              <w:t>,</w:t>
            </w:r>
            <w:r w:rsidRPr="00194E38">
              <w:rPr>
                <w:rFonts w:ascii="Arial" w:hAnsi="Arial" w:cs="Arial"/>
                <w:sz w:val="24"/>
                <w:szCs w:val="24"/>
              </w:rPr>
              <w:t>788612</w:t>
            </w:r>
          </w:p>
        </w:tc>
        <w:tc>
          <w:tcPr>
            <w:tcW w:w="2268" w:type="dxa"/>
          </w:tcPr>
          <w:p w:rsidR="00F30820" w:rsidRPr="00194E38" w:rsidRDefault="00F30820" w:rsidP="000455FB">
            <w:pPr>
              <w:spacing w:before="40" w:after="40"/>
              <w:jc w:val="center"/>
              <w:rPr>
                <w:rFonts w:ascii="Arial" w:hAnsi="Arial" w:cs="Arial"/>
                <w:sz w:val="24"/>
                <w:szCs w:val="24"/>
              </w:rPr>
            </w:pPr>
            <w:r>
              <w:rPr>
                <w:rFonts w:ascii="Arial" w:hAnsi="Arial" w:cs="Arial"/>
                <w:sz w:val="24"/>
                <w:szCs w:val="24"/>
              </w:rPr>
              <w:t>6,</w:t>
            </w:r>
            <w:r w:rsidRPr="00194E38">
              <w:rPr>
                <w:rFonts w:ascii="Arial" w:hAnsi="Arial" w:cs="Arial"/>
                <w:sz w:val="24"/>
                <w:szCs w:val="24"/>
              </w:rPr>
              <w:t>42</w:t>
            </w:r>
          </w:p>
        </w:tc>
        <w:tc>
          <w:tcPr>
            <w:tcW w:w="2409" w:type="dxa"/>
          </w:tcPr>
          <w:p w:rsidR="00F30820" w:rsidRDefault="00F30820" w:rsidP="000455FB">
            <w:pPr>
              <w:spacing w:before="40" w:after="40"/>
              <w:jc w:val="center"/>
              <w:rPr>
                <w:rFonts w:ascii="Arial" w:hAnsi="Arial" w:cs="Arial"/>
                <w:sz w:val="24"/>
                <w:szCs w:val="24"/>
              </w:rPr>
            </w:pPr>
            <w:r>
              <w:rPr>
                <w:rFonts w:ascii="Arial" w:hAnsi="Arial" w:cs="Arial"/>
                <w:sz w:val="24"/>
                <w:szCs w:val="24"/>
              </w:rPr>
              <w:t>3,9</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3/5</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w:t>
            </w:r>
            <w:r w:rsidRPr="00F75A69">
              <w:rPr>
                <w:rFonts w:ascii="Arial" w:hAnsi="Arial" w:cs="Arial"/>
                <w:sz w:val="24"/>
                <w:szCs w:val="24"/>
              </w:rPr>
              <w:t>779991</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5,</w:t>
            </w:r>
            <w:r w:rsidRPr="00F75A69">
              <w:rPr>
                <w:rFonts w:ascii="Arial" w:hAnsi="Arial" w:cs="Arial"/>
                <w:sz w:val="24"/>
                <w:szCs w:val="24"/>
              </w:rPr>
              <w:t>50</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3,</w:t>
            </w:r>
            <w:r w:rsidR="00D4569D" w:rsidRPr="00D4569D">
              <w:rPr>
                <w:rFonts w:ascii="Arial" w:hAnsi="Arial" w:cs="Arial"/>
                <w:sz w:val="24"/>
                <w:szCs w:val="24"/>
              </w:rPr>
              <w:t>0</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2/3</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w:t>
            </w:r>
            <w:r w:rsidRPr="00F75A69">
              <w:rPr>
                <w:rFonts w:ascii="Arial" w:hAnsi="Arial" w:cs="Arial"/>
                <w:sz w:val="24"/>
                <w:szCs w:val="24"/>
              </w:rPr>
              <w:t>980636</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6,</w:t>
            </w:r>
            <w:r w:rsidRPr="00F75A69">
              <w:rPr>
                <w:rFonts w:ascii="Arial" w:hAnsi="Arial" w:cs="Arial"/>
                <w:sz w:val="24"/>
                <w:szCs w:val="24"/>
              </w:rPr>
              <w:t>62</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3,</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lastRenderedPageBreak/>
              <w:t>8-PSK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3/4</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2,</w:t>
            </w:r>
            <w:r w:rsidRPr="00F75A69">
              <w:rPr>
                <w:rFonts w:ascii="Arial" w:hAnsi="Arial" w:cs="Arial"/>
                <w:sz w:val="24"/>
                <w:szCs w:val="24"/>
              </w:rPr>
              <w:t>228124</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7,</w:t>
            </w:r>
            <w:r w:rsidRPr="00F75A69">
              <w:rPr>
                <w:rFonts w:ascii="Arial" w:hAnsi="Arial" w:cs="Arial"/>
                <w:sz w:val="24"/>
                <w:szCs w:val="24"/>
              </w:rPr>
              <w:t>91</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4,</w:t>
            </w:r>
            <w:r w:rsidR="00D4569D" w:rsidRPr="00D4569D">
              <w:rPr>
                <w:rFonts w:ascii="Arial" w:hAnsi="Arial" w:cs="Arial"/>
                <w:sz w:val="24"/>
                <w:szCs w:val="24"/>
              </w:rPr>
              <w:t>4</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5/6</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2,</w:t>
            </w:r>
            <w:r w:rsidRPr="00F75A69">
              <w:rPr>
                <w:rFonts w:ascii="Arial" w:hAnsi="Arial" w:cs="Arial"/>
                <w:sz w:val="24"/>
                <w:szCs w:val="24"/>
              </w:rPr>
              <w:t>478562</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9,</w:t>
            </w:r>
            <w:r w:rsidRPr="00F75A69">
              <w:rPr>
                <w:rFonts w:ascii="Arial" w:hAnsi="Arial" w:cs="Arial"/>
                <w:sz w:val="24"/>
                <w:szCs w:val="24"/>
              </w:rPr>
              <w:t>35</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5,</w:t>
            </w:r>
            <w:r w:rsidR="00D4569D" w:rsidRPr="00D4569D">
              <w:rPr>
                <w:rFonts w:ascii="Arial" w:hAnsi="Arial" w:cs="Arial"/>
                <w:sz w:val="24"/>
                <w:szCs w:val="24"/>
              </w:rPr>
              <w:t>4</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8/9</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2,</w:t>
            </w:r>
            <w:r w:rsidRPr="00F75A69">
              <w:rPr>
                <w:rFonts w:ascii="Arial" w:hAnsi="Arial" w:cs="Arial"/>
                <w:sz w:val="24"/>
                <w:szCs w:val="24"/>
              </w:rPr>
              <w:t>646012</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10,</w:t>
            </w:r>
            <w:r w:rsidRPr="00F75A69">
              <w:rPr>
                <w:rFonts w:ascii="Arial" w:hAnsi="Arial" w:cs="Arial"/>
                <w:sz w:val="24"/>
                <w:szCs w:val="24"/>
              </w:rPr>
              <w:t>69</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6,</w:t>
            </w:r>
            <w:r w:rsidR="00D4569D" w:rsidRPr="00D4569D">
              <w:rPr>
                <w:rFonts w:ascii="Arial" w:hAnsi="Arial" w:cs="Arial"/>
                <w:sz w:val="24"/>
                <w:szCs w:val="24"/>
              </w:rPr>
              <w:t>5</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9/10</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2,</w:t>
            </w:r>
            <w:r w:rsidRPr="00F75A69">
              <w:rPr>
                <w:rFonts w:ascii="Arial" w:hAnsi="Arial" w:cs="Arial"/>
                <w:sz w:val="24"/>
                <w:szCs w:val="24"/>
              </w:rPr>
              <w:t>679207</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10,</w:t>
            </w:r>
            <w:r w:rsidRPr="00F75A69">
              <w:rPr>
                <w:rFonts w:ascii="Arial" w:hAnsi="Arial" w:cs="Arial"/>
                <w:sz w:val="24"/>
                <w:szCs w:val="24"/>
              </w:rPr>
              <w:t>98</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6,</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16-</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2/3</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2,</w:t>
            </w:r>
            <w:r w:rsidRPr="00F75A69">
              <w:rPr>
                <w:rFonts w:ascii="Arial" w:hAnsi="Arial" w:cs="Arial"/>
                <w:sz w:val="24"/>
                <w:szCs w:val="24"/>
              </w:rPr>
              <w:t>637201</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8,</w:t>
            </w:r>
            <w:r w:rsidRPr="00F75A69">
              <w:rPr>
                <w:rFonts w:ascii="Arial" w:hAnsi="Arial" w:cs="Arial"/>
                <w:sz w:val="24"/>
                <w:szCs w:val="24"/>
              </w:rPr>
              <w:t>97</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4,</w:t>
            </w:r>
            <w:r w:rsidR="00D4569D" w:rsidRPr="00D4569D">
              <w:rPr>
                <w:rFonts w:ascii="Arial" w:hAnsi="Arial" w:cs="Arial"/>
                <w:sz w:val="24"/>
                <w:szCs w:val="24"/>
              </w:rPr>
              <w:t>8</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16-</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3/4</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2,</w:t>
            </w:r>
            <w:r w:rsidRPr="00F75A69">
              <w:rPr>
                <w:rFonts w:ascii="Arial" w:hAnsi="Arial" w:cs="Arial"/>
                <w:sz w:val="24"/>
                <w:szCs w:val="24"/>
              </w:rPr>
              <w:t>966728</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10,</w:t>
            </w:r>
            <w:r w:rsidRPr="00F75A69">
              <w:rPr>
                <w:rFonts w:ascii="Arial" w:hAnsi="Arial" w:cs="Arial"/>
                <w:sz w:val="24"/>
                <w:szCs w:val="24"/>
              </w:rPr>
              <w:t>21</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5,</w:t>
            </w:r>
            <w:r w:rsidR="00D4569D" w:rsidRPr="00D4569D">
              <w:rPr>
                <w:rFonts w:ascii="Arial" w:hAnsi="Arial" w:cs="Arial"/>
                <w:sz w:val="24"/>
                <w:szCs w:val="24"/>
              </w:rPr>
              <w:t>5</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16-</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4/5</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3,</w:t>
            </w:r>
            <w:r w:rsidRPr="00F75A69">
              <w:rPr>
                <w:rFonts w:ascii="Arial" w:hAnsi="Arial" w:cs="Arial"/>
                <w:sz w:val="24"/>
                <w:szCs w:val="24"/>
              </w:rPr>
              <w:t>165623</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11,</w:t>
            </w:r>
            <w:r w:rsidRPr="00F75A69">
              <w:rPr>
                <w:rFonts w:ascii="Arial" w:hAnsi="Arial" w:cs="Arial"/>
                <w:sz w:val="24"/>
                <w:szCs w:val="24"/>
              </w:rPr>
              <w:t>03</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6,</w:t>
            </w:r>
            <w:r w:rsidR="00D4569D" w:rsidRPr="00D4569D">
              <w:rPr>
                <w:rFonts w:ascii="Arial" w:hAnsi="Arial" w:cs="Arial"/>
                <w:sz w:val="24"/>
                <w:szCs w:val="24"/>
              </w:rPr>
              <w:t>0</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16-</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5/6</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3,</w:t>
            </w:r>
            <w:r w:rsidRPr="00F75A69">
              <w:rPr>
                <w:rFonts w:ascii="Arial" w:hAnsi="Arial" w:cs="Arial"/>
                <w:sz w:val="24"/>
                <w:szCs w:val="24"/>
              </w:rPr>
              <w:t>300184</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11,</w:t>
            </w:r>
            <w:r w:rsidRPr="00F75A69">
              <w:rPr>
                <w:rFonts w:ascii="Arial" w:hAnsi="Arial" w:cs="Arial"/>
                <w:sz w:val="24"/>
                <w:szCs w:val="24"/>
              </w:rPr>
              <w:t>61</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6,</w:t>
            </w:r>
            <w:r w:rsidR="00D4569D" w:rsidRPr="00D4569D">
              <w:rPr>
                <w:rFonts w:ascii="Arial" w:hAnsi="Arial" w:cs="Arial"/>
                <w:sz w:val="24"/>
                <w:szCs w:val="24"/>
              </w:rPr>
              <w:t>4</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16-</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8/9</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3,</w:t>
            </w:r>
            <w:r w:rsidRPr="00F75A69">
              <w:rPr>
                <w:rFonts w:ascii="Arial" w:hAnsi="Arial" w:cs="Arial"/>
                <w:sz w:val="24"/>
                <w:szCs w:val="24"/>
              </w:rPr>
              <w:t>523143</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12,</w:t>
            </w:r>
            <w:r w:rsidRPr="00F75A69">
              <w:rPr>
                <w:rFonts w:ascii="Arial" w:hAnsi="Arial" w:cs="Arial"/>
                <w:sz w:val="24"/>
                <w:szCs w:val="24"/>
              </w:rPr>
              <w:t>89</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7,</w:t>
            </w:r>
            <w:r w:rsidR="00D4569D" w:rsidRPr="00D4569D">
              <w:rPr>
                <w:rFonts w:ascii="Arial" w:hAnsi="Arial" w:cs="Arial"/>
                <w:sz w:val="24"/>
                <w:szCs w:val="24"/>
              </w:rPr>
              <w:t>4</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16-</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9/10</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3,</w:t>
            </w:r>
            <w:r w:rsidRPr="00F75A69">
              <w:rPr>
                <w:rFonts w:ascii="Arial" w:hAnsi="Arial" w:cs="Arial"/>
                <w:sz w:val="24"/>
                <w:szCs w:val="24"/>
              </w:rPr>
              <w:t>567342</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13,</w:t>
            </w:r>
            <w:r w:rsidRPr="00F75A69">
              <w:rPr>
                <w:rFonts w:ascii="Arial" w:hAnsi="Arial" w:cs="Arial"/>
                <w:sz w:val="24"/>
                <w:szCs w:val="24"/>
              </w:rPr>
              <w:t>13</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7,</w:t>
            </w:r>
            <w:r w:rsidR="00D4569D" w:rsidRPr="00D4569D">
              <w:rPr>
                <w:rFonts w:ascii="Arial" w:hAnsi="Arial" w:cs="Arial"/>
                <w:sz w:val="24"/>
                <w:szCs w:val="24"/>
              </w:rPr>
              <w:t>6</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32-</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3/4</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3,</w:t>
            </w:r>
            <w:r w:rsidRPr="00F75A69">
              <w:rPr>
                <w:rFonts w:ascii="Arial" w:hAnsi="Arial" w:cs="Arial"/>
                <w:sz w:val="24"/>
                <w:szCs w:val="24"/>
              </w:rPr>
              <w:t>703295</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12,</w:t>
            </w:r>
            <w:r w:rsidRPr="00F75A69">
              <w:rPr>
                <w:rFonts w:ascii="Arial" w:hAnsi="Arial" w:cs="Arial"/>
                <w:sz w:val="24"/>
                <w:szCs w:val="24"/>
              </w:rPr>
              <w:t>73</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7,</w:t>
            </w:r>
            <w:r w:rsidR="00D4569D" w:rsidRPr="00D4569D">
              <w:rPr>
                <w:rFonts w:ascii="Arial" w:hAnsi="Arial" w:cs="Arial"/>
                <w:sz w:val="24"/>
                <w:szCs w:val="24"/>
              </w:rPr>
              <w:t>0</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32-</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4/5</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3,</w:t>
            </w:r>
            <w:r w:rsidRPr="00F75A69">
              <w:rPr>
                <w:rFonts w:ascii="Arial" w:hAnsi="Arial" w:cs="Arial"/>
                <w:sz w:val="24"/>
                <w:szCs w:val="24"/>
              </w:rPr>
              <w:t>951571</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13,</w:t>
            </w:r>
            <w:r w:rsidRPr="00F75A69">
              <w:rPr>
                <w:rFonts w:ascii="Arial" w:hAnsi="Arial" w:cs="Arial"/>
                <w:sz w:val="24"/>
                <w:szCs w:val="24"/>
              </w:rPr>
              <w:t>64</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7,</w:t>
            </w:r>
            <w:r w:rsidR="00D4569D" w:rsidRPr="00D4569D">
              <w:rPr>
                <w:rFonts w:ascii="Arial" w:hAnsi="Arial" w:cs="Arial"/>
                <w:sz w:val="24"/>
                <w:szCs w:val="24"/>
              </w:rPr>
              <w:t>7</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32-</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5/6</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4,</w:t>
            </w:r>
            <w:r w:rsidRPr="00F75A69">
              <w:rPr>
                <w:rFonts w:ascii="Arial" w:hAnsi="Arial" w:cs="Arial"/>
                <w:sz w:val="24"/>
                <w:szCs w:val="24"/>
              </w:rPr>
              <w:t>119540</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14,</w:t>
            </w:r>
            <w:r w:rsidRPr="00F75A69">
              <w:rPr>
                <w:rFonts w:ascii="Arial" w:hAnsi="Arial" w:cs="Arial"/>
                <w:sz w:val="24"/>
                <w:szCs w:val="24"/>
              </w:rPr>
              <w:t>28</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8,</w:t>
            </w:r>
            <w:r w:rsidR="00D4569D" w:rsidRPr="00D4569D">
              <w:rPr>
                <w:rFonts w:ascii="Arial" w:hAnsi="Arial" w:cs="Arial"/>
                <w:sz w:val="24"/>
                <w:szCs w:val="24"/>
              </w:rPr>
              <w:t>1</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32-</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8/9</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4,</w:t>
            </w:r>
            <w:r w:rsidRPr="00F75A69">
              <w:rPr>
                <w:rFonts w:ascii="Arial" w:hAnsi="Arial" w:cs="Arial"/>
                <w:sz w:val="24"/>
                <w:szCs w:val="24"/>
              </w:rPr>
              <w:t>397854</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15,</w:t>
            </w:r>
            <w:r w:rsidRPr="00F75A69">
              <w:rPr>
                <w:rFonts w:ascii="Arial" w:hAnsi="Arial" w:cs="Arial"/>
                <w:sz w:val="24"/>
                <w:szCs w:val="24"/>
              </w:rPr>
              <w:t>69</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9,</w:t>
            </w:r>
            <w:r w:rsidR="00D4569D" w:rsidRPr="00D4569D">
              <w:rPr>
                <w:rFonts w:ascii="Arial" w:hAnsi="Arial" w:cs="Arial"/>
                <w:sz w:val="24"/>
                <w:szCs w:val="24"/>
              </w:rPr>
              <w:t>3</w:t>
            </w:r>
          </w:p>
        </w:tc>
      </w:tr>
      <w:tr w:rsidR="00F30820" w:rsidRPr="00F75A69" w:rsidTr="00B303AD">
        <w:trPr>
          <w:trHeight w:val="454"/>
          <w:jc w:val="center"/>
        </w:trPr>
        <w:tc>
          <w:tcPr>
            <w:tcW w:w="1418"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32-</w:t>
            </w:r>
            <w:r>
              <w:rPr>
                <w:rFonts w:ascii="Arial" w:hAnsi="Arial" w:cs="Arial"/>
                <w:sz w:val="24"/>
                <w:szCs w:val="24"/>
              </w:rPr>
              <w:t>A</w:t>
            </w:r>
            <w:r w:rsidRPr="00F75A69">
              <w:rPr>
                <w:rFonts w:ascii="Arial" w:hAnsi="Arial" w:cs="Arial"/>
                <w:sz w:val="24"/>
                <w:szCs w:val="24"/>
              </w:rPr>
              <w:t>PSK</w:t>
            </w:r>
          </w:p>
        </w:tc>
        <w:tc>
          <w:tcPr>
            <w:tcW w:w="1276" w:type="dxa"/>
          </w:tcPr>
          <w:p w:rsidR="00F30820" w:rsidRPr="00F75A69" w:rsidRDefault="00F30820" w:rsidP="001B2374">
            <w:pPr>
              <w:spacing w:before="40" w:after="40"/>
              <w:jc w:val="center"/>
              <w:rPr>
                <w:rFonts w:ascii="Arial" w:hAnsi="Arial" w:cs="Arial"/>
                <w:sz w:val="24"/>
                <w:szCs w:val="24"/>
              </w:rPr>
            </w:pPr>
            <w:r w:rsidRPr="00F75A69">
              <w:rPr>
                <w:rFonts w:ascii="Arial" w:hAnsi="Arial" w:cs="Arial"/>
                <w:sz w:val="24"/>
                <w:szCs w:val="24"/>
              </w:rPr>
              <w:t>9/10</w:t>
            </w:r>
          </w:p>
        </w:tc>
        <w:tc>
          <w:tcPr>
            <w:tcW w:w="1701"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4,</w:t>
            </w:r>
            <w:r w:rsidRPr="00F75A69">
              <w:rPr>
                <w:rFonts w:ascii="Arial" w:hAnsi="Arial" w:cs="Arial"/>
                <w:sz w:val="24"/>
                <w:szCs w:val="24"/>
              </w:rPr>
              <w:t>453027</w:t>
            </w:r>
          </w:p>
        </w:tc>
        <w:tc>
          <w:tcPr>
            <w:tcW w:w="2268" w:type="dxa"/>
          </w:tcPr>
          <w:p w:rsidR="00F30820" w:rsidRPr="00F75A69" w:rsidRDefault="00F30820" w:rsidP="001B2374">
            <w:pPr>
              <w:spacing w:before="40" w:after="40"/>
              <w:jc w:val="center"/>
              <w:rPr>
                <w:rFonts w:ascii="Arial" w:hAnsi="Arial" w:cs="Arial"/>
                <w:sz w:val="24"/>
                <w:szCs w:val="24"/>
              </w:rPr>
            </w:pPr>
            <w:r>
              <w:rPr>
                <w:rFonts w:ascii="Arial" w:hAnsi="Arial" w:cs="Arial"/>
                <w:sz w:val="24"/>
                <w:szCs w:val="24"/>
              </w:rPr>
              <w:t>16,</w:t>
            </w:r>
            <w:r w:rsidRPr="00F75A69">
              <w:rPr>
                <w:rFonts w:ascii="Arial" w:hAnsi="Arial" w:cs="Arial"/>
                <w:sz w:val="24"/>
                <w:szCs w:val="24"/>
              </w:rPr>
              <w:t>05</w:t>
            </w:r>
          </w:p>
        </w:tc>
        <w:tc>
          <w:tcPr>
            <w:tcW w:w="2409" w:type="dxa"/>
            <w:vAlign w:val="bottom"/>
          </w:tcPr>
          <w:p w:rsidR="00F30820" w:rsidRDefault="00F30820" w:rsidP="001B2374">
            <w:pPr>
              <w:spacing w:before="40" w:after="40"/>
              <w:jc w:val="center"/>
              <w:rPr>
                <w:rFonts w:ascii="Arial" w:hAnsi="Arial" w:cs="Arial"/>
                <w:sz w:val="24"/>
                <w:szCs w:val="24"/>
              </w:rPr>
            </w:pPr>
            <w:r>
              <w:rPr>
                <w:rFonts w:ascii="Arial" w:hAnsi="Arial" w:cs="Arial"/>
                <w:sz w:val="24"/>
                <w:szCs w:val="24"/>
              </w:rPr>
              <w:t>9,</w:t>
            </w:r>
            <w:r w:rsidR="00D4569D" w:rsidRPr="00D4569D">
              <w:rPr>
                <w:rFonts w:ascii="Arial" w:hAnsi="Arial" w:cs="Arial"/>
                <w:sz w:val="24"/>
                <w:szCs w:val="24"/>
              </w:rPr>
              <w:t>6</w:t>
            </w:r>
          </w:p>
        </w:tc>
      </w:tr>
      <w:tr w:rsidR="00F30820" w:rsidRPr="00F30820" w:rsidTr="00B303AD">
        <w:trPr>
          <w:jc w:val="center"/>
        </w:trPr>
        <w:tc>
          <w:tcPr>
            <w:tcW w:w="9072" w:type="dxa"/>
            <w:gridSpan w:val="5"/>
          </w:tcPr>
          <w:p w:rsidR="00F30820" w:rsidRPr="00802FC1" w:rsidRDefault="00F30820" w:rsidP="001B2374">
            <w:pPr>
              <w:spacing w:before="40" w:after="40"/>
              <w:rPr>
                <w:rFonts w:ascii="Arial" w:hAnsi="Arial" w:cs="Arial"/>
                <w:sz w:val="18"/>
                <w:szCs w:val="18"/>
              </w:rPr>
            </w:pPr>
            <w:r w:rsidRPr="00802FC1">
              <w:rPr>
                <w:rFonts w:ascii="Arial" w:hAnsi="Arial" w:cs="Arial"/>
                <w:sz w:val="18"/>
                <w:szCs w:val="18"/>
              </w:rPr>
              <w:t>CHÚ THÍCH: (*) E</w:t>
            </w:r>
            <w:r w:rsidRPr="00802FC1">
              <w:rPr>
                <w:rFonts w:ascii="Arial" w:hAnsi="Arial" w:cs="Arial"/>
                <w:sz w:val="18"/>
                <w:szCs w:val="18"/>
                <w:vertAlign w:val="subscript"/>
              </w:rPr>
              <w:t>s</w:t>
            </w:r>
            <w:r w:rsidRPr="00802FC1">
              <w:rPr>
                <w:rFonts w:ascii="Arial" w:hAnsi="Arial" w:cs="Arial"/>
                <w:sz w:val="18"/>
                <w:szCs w:val="18"/>
              </w:rPr>
              <w:t xml:space="preserve"> = Năng lượng trung bình của mỗi symbol phát.</w:t>
            </w:r>
          </w:p>
          <w:p w:rsidR="00F30820" w:rsidRPr="00802FC1" w:rsidRDefault="00F30820" w:rsidP="001B2374">
            <w:pPr>
              <w:spacing w:before="40" w:after="40"/>
              <w:rPr>
                <w:rFonts w:ascii="Arial" w:hAnsi="Arial" w:cs="Arial"/>
                <w:sz w:val="18"/>
                <w:szCs w:val="18"/>
              </w:rPr>
            </w:pPr>
            <w:r w:rsidRPr="00802FC1">
              <w:rPr>
                <w:rFonts w:ascii="Arial" w:hAnsi="Arial" w:cs="Arial"/>
                <w:sz w:val="18"/>
                <w:szCs w:val="18"/>
              </w:rPr>
              <w:t xml:space="preserve">                      </w:t>
            </w:r>
            <w:r>
              <w:rPr>
                <w:rFonts w:ascii="Arial" w:hAnsi="Arial" w:cs="Arial"/>
                <w:sz w:val="18"/>
                <w:szCs w:val="18"/>
              </w:rPr>
              <w:t xml:space="preserve">   </w:t>
            </w:r>
            <w:r w:rsidRPr="00802FC1">
              <w:rPr>
                <w:rFonts w:ascii="Arial" w:hAnsi="Arial" w:cs="Arial"/>
                <w:sz w:val="18"/>
                <w:szCs w:val="18"/>
              </w:rPr>
              <w:t xml:space="preserve">  </w:t>
            </w:r>
            <w:r w:rsidRPr="00802FC1">
              <w:rPr>
                <w:rFonts w:ascii="Arial" w:hAnsi="Arial" w:cs="Arial"/>
                <w:b/>
                <w:bCs/>
                <w:sz w:val="18"/>
                <w:szCs w:val="18"/>
              </w:rPr>
              <w:t>η</w:t>
            </w:r>
            <w:r w:rsidRPr="00802FC1">
              <w:rPr>
                <w:rFonts w:ascii="Arial" w:hAnsi="Arial" w:cs="Arial"/>
                <w:b/>
                <w:bCs/>
                <w:sz w:val="18"/>
                <w:szCs w:val="18"/>
                <w:vertAlign w:val="subscript"/>
              </w:rPr>
              <w:t>tot</w:t>
            </w:r>
            <w:r w:rsidRPr="00802FC1">
              <w:rPr>
                <w:rFonts w:ascii="Arial" w:hAnsi="Arial" w:cs="Arial"/>
                <w:sz w:val="18"/>
                <w:szCs w:val="18"/>
              </w:rPr>
              <w:t xml:space="preserve"> = Tỷ số giữa năng lượng mỗi bit thông tin trên mật độ phổ công suất nhiễu đơn biên</w:t>
            </w:r>
          </w:p>
          <w:p w:rsidR="00F30820" w:rsidRPr="00F30820" w:rsidRDefault="00F30820" w:rsidP="003B4773">
            <w:pPr>
              <w:spacing w:before="40" w:after="40"/>
              <w:rPr>
                <w:rFonts w:ascii="Arial" w:hAnsi="Arial" w:cs="Arial"/>
                <w:sz w:val="24"/>
                <w:szCs w:val="24"/>
                <w:lang w:val="pt-BR"/>
              </w:rPr>
            </w:pPr>
            <w:r w:rsidRPr="00802FC1">
              <w:rPr>
                <w:rFonts w:ascii="Arial" w:hAnsi="Arial" w:cs="Arial"/>
                <w:sz w:val="18"/>
                <w:szCs w:val="18"/>
              </w:rPr>
              <w:t xml:space="preserve">                      </w:t>
            </w:r>
            <w:r>
              <w:rPr>
                <w:rFonts w:ascii="Arial" w:hAnsi="Arial" w:cs="Arial"/>
                <w:sz w:val="18"/>
                <w:szCs w:val="18"/>
              </w:rPr>
              <w:t xml:space="preserve">    </w:t>
            </w:r>
            <w:r w:rsidRPr="00802FC1">
              <w:rPr>
                <w:rFonts w:ascii="Arial" w:hAnsi="Arial" w:cs="Arial"/>
                <w:sz w:val="18"/>
                <w:szCs w:val="18"/>
              </w:rPr>
              <w:t xml:space="preserve"> </w:t>
            </w:r>
            <w:r w:rsidR="00D4569D" w:rsidRPr="00D4569D">
              <w:rPr>
                <w:rFonts w:ascii="Arial" w:hAnsi="Arial" w:cs="Arial"/>
                <w:sz w:val="18"/>
                <w:szCs w:val="18"/>
                <w:lang w:val="pt-BR"/>
              </w:rPr>
              <w:t>E</w:t>
            </w:r>
            <w:r w:rsidR="0035739D">
              <w:rPr>
                <w:rFonts w:ascii="Arial" w:hAnsi="Arial" w:cs="Arial"/>
                <w:sz w:val="18"/>
                <w:szCs w:val="18"/>
                <w:lang w:val="pt-BR"/>
              </w:rPr>
              <w:softHyphen/>
            </w:r>
            <w:r w:rsidR="00D4569D" w:rsidRPr="00D4569D">
              <w:rPr>
                <w:rFonts w:ascii="Arial" w:hAnsi="Arial" w:cs="Arial"/>
                <w:sz w:val="18"/>
                <w:szCs w:val="18"/>
                <w:vertAlign w:val="subscript"/>
                <w:lang w:val="pt-BR"/>
              </w:rPr>
              <w:t>b</w:t>
            </w:r>
            <w:r w:rsidR="00D4569D" w:rsidRPr="00D4569D">
              <w:rPr>
                <w:rFonts w:ascii="Arial" w:hAnsi="Arial" w:cs="Arial"/>
                <w:sz w:val="18"/>
                <w:szCs w:val="18"/>
                <w:lang w:val="pt-BR"/>
              </w:rPr>
              <w:t>/N</w:t>
            </w:r>
            <w:r w:rsidR="00D4569D" w:rsidRPr="00D4569D">
              <w:rPr>
                <w:rFonts w:ascii="Arial" w:hAnsi="Arial" w:cs="Arial"/>
                <w:sz w:val="18"/>
                <w:szCs w:val="18"/>
                <w:vertAlign w:val="subscript"/>
                <w:lang w:val="pt-BR"/>
              </w:rPr>
              <w:t>o</w:t>
            </w:r>
            <w:r w:rsidR="00D4569D" w:rsidRPr="00D4569D">
              <w:rPr>
                <w:rFonts w:ascii="Arial" w:hAnsi="Arial" w:cs="Arial"/>
                <w:sz w:val="18"/>
                <w:szCs w:val="18"/>
                <w:lang w:val="pt-BR"/>
              </w:rPr>
              <w:t>= E</w:t>
            </w:r>
            <w:r w:rsidR="00D4569D" w:rsidRPr="00D4569D">
              <w:rPr>
                <w:rFonts w:ascii="Arial" w:hAnsi="Arial" w:cs="Arial"/>
                <w:sz w:val="18"/>
                <w:szCs w:val="18"/>
                <w:vertAlign w:val="subscript"/>
                <w:lang w:val="pt-BR"/>
              </w:rPr>
              <w:t>s</w:t>
            </w:r>
            <w:r w:rsidR="00D4569D" w:rsidRPr="00D4569D">
              <w:rPr>
                <w:rFonts w:ascii="Arial" w:hAnsi="Arial" w:cs="Arial"/>
                <w:sz w:val="18"/>
                <w:szCs w:val="18"/>
                <w:lang w:val="pt-BR"/>
              </w:rPr>
              <w:t>/N</w:t>
            </w:r>
            <w:r w:rsidR="00D4569D" w:rsidRPr="00D4569D">
              <w:rPr>
                <w:rFonts w:ascii="Arial" w:hAnsi="Arial" w:cs="Arial"/>
                <w:sz w:val="18"/>
                <w:szCs w:val="18"/>
                <w:vertAlign w:val="subscript"/>
                <w:lang w:val="pt-BR"/>
              </w:rPr>
              <w:t>o</w:t>
            </w:r>
            <w:r w:rsidR="00D4569D" w:rsidRPr="00D4569D">
              <w:rPr>
                <w:rFonts w:ascii="Arial" w:hAnsi="Arial" w:cs="Arial"/>
                <w:sz w:val="18"/>
                <w:szCs w:val="18"/>
                <w:lang w:val="pt-BR"/>
              </w:rPr>
              <w:t>- 10 log10 (</w:t>
            </w:r>
            <w:r w:rsidRPr="003B4773">
              <w:rPr>
                <w:rFonts w:ascii="Arial" w:hAnsi="Arial" w:cs="Arial"/>
                <w:sz w:val="18"/>
                <w:szCs w:val="18"/>
              </w:rPr>
              <w:t>η</w:t>
            </w:r>
            <w:r w:rsidR="00D4569D" w:rsidRPr="00D4569D">
              <w:rPr>
                <w:rFonts w:ascii="Arial" w:hAnsi="Arial" w:cs="Arial"/>
                <w:sz w:val="18"/>
                <w:szCs w:val="18"/>
                <w:vertAlign w:val="subscript"/>
                <w:lang w:val="pt-BR"/>
              </w:rPr>
              <w:t>tot</w:t>
            </w:r>
            <w:r w:rsidR="00D4569D" w:rsidRPr="00D4569D">
              <w:rPr>
                <w:rFonts w:ascii="Arial" w:hAnsi="Arial" w:cs="Arial"/>
                <w:sz w:val="18"/>
                <w:szCs w:val="18"/>
                <w:lang w:val="pt-BR"/>
              </w:rPr>
              <w:t>)</w:t>
            </w:r>
          </w:p>
        </w:tc>
      </w:tr>
    </w:tbl>
    <w:p w:rsidR="00F30820" w:rsidRPr="00F30820" w:rsidRDefault="00D4569D" w:rsidP="00802FC1">
      <w:pPr>
        <w:pStyle w:val="Arial"/>
        <w:spacing w:before="90" w:after="0"/>
        <w:rPr>
          <w:lang w:val="pt-BR"/>
        </w:rPr>
      </w:pPr>
      <w:bookmarkStart w:id="164" w:name="_Toc330053748"/>
      <w:bookmarkStart w:id="165" w:name="_Toc332691055"/>
      <w:bookmarkStart w:id="166" w:name="_Toc332691084"/>
      <w:bookmarkStart w:id="167" w:name="_Toc341189745"/>
      <w:bookmarkStart w:id="168" w:name="_Toc354513986"/>
      <w:bookmarkEnd w:id="162"/>
      <w:bookmarkEnd w:id="163"/>
      <w:r w:rsidRPr="00D4569D">
        <w:rPr>
          <w:lang w:val="pt-BR"/>
        </w:rPr>
        <w:t>2.2.3. Phương pháp xác định</w:t>
      </w:r>
      <w:bookmarkEnd w:id="164"/>
      <w:bookmarkEnd w:id="165"/>
      <w:bookmarkEnd w:id="166"/>
      <w:bookmarkEnd w:id="167"/>
      <w:bookmarkEnd w:id="168"/>
    </w:p>
    <w:p w:rsidR="00F30820" w:rsidRPr="00A46858" w:rsidRDefault="00F30820" w:rsidP="00802FC1">
      <w:pPr>
        <w:spacing w:before="90"/>
        <w:rPr>
          <w:rFonts w:ascii="Arial" w:hAnsi="Arial" w:cs="Arial"/>
          <w:sz w:val="24"/>
          <w:szCs w:val="24"/>
          <w:lang w:val="pt-PT"/>
        </w:rPr>
      </w:pPr>
      <w:bookmarkStart w:id="169" w:name="_Toc221615231"/>
      <w:bookmarkEnd w:id="169"/>
      <w:r w:rsidRPr="00A46858">
        <w:rPr>
          <w:rFonts w:ascii="Arial" w:hAnsi="Arial" w:cs="Arial"/>
          <w:i/>
          <w:iCs/>
          <w:sz w:val="24"/>
          <w:szCs w:val="24"/>
          <w:lang w:val="pt-PT"/>
        </w:rPr>
        <w:t>Phương pháp xác định (cho cả hệ thống DVB-S và DVB-S2):</w:t>
      </w:r>
    </w:p>
    <w:p w:rsidR="00F30820" w:rsidRPr="00A46858" w:rsidRDefault="00F30820" w:rsidP="00802FC1">
      <w:pPr>
        <w:spacing w:before="90"/>
        <w:rPr>
          <w:rFonts w:ascii="Arial" w:hAnsi="Arial" w:cs="Arial"/>
          <w:sz w:val="24"/>
          <w:szCs w:val="24"/>
          <w:lang w:val="pt-PT"/>
        </w:rPr>
      </w:pPr>
      <w:r w:rsidRPr="00A46858">
        <w:rPr>
          <w:rFonts w:ascii="Arial" w:hAnsi="Arial" w:cs="Arial"/>
          <w:sz w:val="24"/>
          <w:szCs w:val="24"/>
          <w:lang w:val="pt-PT"/>
        </w:rPr>
        <w:t>- Thiết lập anten thu và bộ đổi tần khuếch đại tạp âm thấp theo hướng vị trí vệ tinh cần thu tín hiệu đo.</w:t>
      </w:r>
    </w:p>
    <w:p w:rsidR="00F30820" w:rsidRPr="00A46858" w:rsidRDefault="00F30820" w:rsidP="00802FC1">
      <w:pPr>
        <w:spacing w:before="90"/>
        <w:rPr>
          <w:rFonts w:ascii="Arial" w:hAnsi="Arial" w:cs="Arial"/>
          <w:sz w:val="24"/>
          <w:szCs w:val="24"/>
          <w:lang w:val="pt-PT"/>
        </w:rPr>
      </w:pPr>
      <w:r w:rsidRPr="00A46858">
        <w:rPr>
          <w:rFonts w:ascii="Arial" w:hAnsi="Arial" w:cs="Arial"/>
          <w:sz w:val="24"/>
          <w:szCs w:val="24"/>
          <w:lang w:val="pt-PT"/>
        </w:rPr>
        <w:t xml:space="preserve">- Thiết lập cài đặt thiết bị phân tích phổ hoặc thiết bị thu đo DVB-S hoặc DVB-S2 chuyên dùng với giá trị tần số, tốc độ dữ liệu, tỷ lệ mã sửa sai để đo </w:t>
      </w:r>
      <w:r>
        <w:rPr>
          <w:rFonts w:ascii="Arial" w:hAnsi="Arial" w:cs="Arial"/>
          <w:sz w:val="24"/>
          <w:szCs w:val="24"/>
          <w:lang w:val="pt-PT"/>
        </w:rPr>
        <w:t>giá trị C/N theo đơn vị đo dB (decibel</w:t>
      </w:r>
      <w:r w:rsidRPr="00A46858">
        <w:rPr>
          <w:rFonts w:ascii="Arial" w:hAnsi="Arial" w:cs="Arial"/>
          <w:sz w:val="24"/>
          <w:szCs w:val="24"/>
          <w:lang w:val="pt-PT"/>
        </w:rPr>
        <w:t>).</w:t>
      </w:r>
    </w:p>
    <w:p w:rsidR="00F30820" w:rsidRPr="00A46858" w:rsidRDefault="00F30820" w:rsidP="00802FC1">
      <w:pPr>
        <w:spacing w:before="90"/>
        <w:rPr>
          <w:rFonts w:ascii="Arial" w:hAnsi="Arial" w:cs="Arial"/>
          <w:sz w:val="24"/>
          <w:szCs w:val="24"/>
          <w:lang w:val="pt-PT"/>
        </w:rPr>
      </w:pPr>
      <w:r w:rsidRPr="00A46858">
        <w:rPr>
          <w:rFonts w:ascii="Arial" w:hAnsi="Arial" w:cs="Arial"/>
          <w:sz w:val="24"/>
          <w:szCs w:val="24"/>
          <w:lang w:val="pt-PT"/>
        </w:rPr>
        <w:t>- Thời gian 1 lần đo tối thiểu 20 giây (theo ETSI TR 101 290)</w:t>
      </w:r>
      <w:r w:rsidR="001839C7">
        <w:rPr>
          <w:rFonts w:ascii="Arial" w:hAnsi="Arial" w:cs="Arial"/>
          <w:sz w:val="24"/>
          <w:szCs w:val="24"/>
          <w:lang w:val="pt-PT"/>
        </w:rPr>
        <w:t>.</w:t>
      </w:r>
    </w:p>
    <w:p w:rsidR="00F30820" w:rsidRPr="00A46858" w:rsidRDefault="00F30820" w:rsidP="00802FC1">
      <w:pPr>
        <w:spacing w:before="90"/>
        <w:rPr>
          <w:rFonts w:ascii="Arial" w:hAnsi="Arial" w:cs="Arial"/>
          <w:sz w:val="24"/>
          <w:szCs w:val="24"/>
          <w:lang w:val="pt-PT"/>
        </w:rPr>
      </w:pPr>
      <w:r w:rsidRPr="00A46858">
        <w:rPr>
          <w:rFonts w:ascii="Arial" w:hAnsi="Arial" w:cs="Arial"/>
          <w:sz w:val="24"/>
          <w:szCs w:val="24"/>
          <w:lang w:val="pt-PT"/>
        </w:rPr>
        <w:t>- Khoảng thời gian giữa hai lần đo tối thiểu 2 phút (theo ETSI TR 101 290)</w:t>
      </w:r>
      <w:r w:rsidR="001839C7">
        <w:rPr>
          <w:rFonts w:ascii="Arial" w:hAnsi="Arial" w:cs="Arial"/>
          <w:sz w:val="24"/>
          <w:szCs w:val="24"/>
          <w:lang w:val="pt-PT"/>
        </w:rPr>
        <w:t>.</w:t>
      </w:r>
    </w:p>
    <w:p w:rsidR="00F30820" w:rsidRPr="00A46858" w:rsidRDefault="00F30820" w:rsidP="00802FC1">
      <w:pPr>
        <w:spacing w:before="90"/>
        <w:rPr>
          <w:rFonts w:ascii="Arial" w:hAnsi="Arial" w:cs="Arial"/>
          <w:sz w:val="24"/>
          <w:szCs w:val="24"/>
          <w:lang w:val="pt-PT"/>
        </w:rPr>
      </w:pPr>
      <w:r w:rsidRPr="00A46858">
        <w:rPr>
          <w:rFonts w:ascii="Arial" w:hAnsi="Arial" w:cs="Arial"/>
          <w:sz w:val="24"/>
          <w:szCs w:val="24"/>
          <w:lang w:val="pt-PT"/>
        </w:rPr>
        <w:t xml:space="preserve">- Thông số đọc trực tiếp trên thiết bị phân tích phổ hoặc thiết bị thu đo DVB-S hoặc </w:t>
      </w:r>
      <w:r>
        <w:rPr>
          <w:rFonts w:ascii="Arial" w:hAnsi="Arial" w:cs="Arial"/>
          <w:sz w:val="24"/>
          <w:szCs w:val="24"/>
          <w:lang w:val="pt-PT"/>
        </w:rPr>
        <w:t>DVB -</w:t>
      </w:r>
      <w:r w:rsidRPr="00A46858">
        <w:rPr>
          <w:rFonts w:ascii="Arial" w:hAnsi="Arial" w:cs="Arial"/>
          <w:sz w:val="24"/>
          <w:szCs w:val="24"/>
          <w:lang w:val="pt-PT"/>
        </w:rPr>
        <w:t>S2.</w:t>
      </w:r>
    </w:p>
    <w:p w:rsidR="00F30820" w:rsidRPr="007D7DCE" w:rsidRDefault="00F30820" w:rsidP="00802FC1">
      <w:pPr>
        <w:spacing w:before="90"/>
        <w:rPr>
          <w:rFonts w:ascii="Arial" w:hAnsi="Arial" w:cs="Arial"/>
          <w:sz w:val="24"/>
          <w:szCs w:val="24"/>
          <w:lang w:val="pt-PT"/>
        </w:rPr>
      </w:pPr>
      <w:r w:rsidRPr="007D7DCE">
        <w:rPr>
          <w:rFonts w:ascii="Arial" w:hAnsi="Arial" w:cs="Arial"/>
          <w:sz w:val="24"/>
          <w:szCs w:val="24"/>
          <w:lang w:val="pt-PT"/>
        </w:rPr>
        <w:t>- Giá trị E</w:t>
      </w:r>
      <w:r w:rsidRPr="007D7DCE">
        <w:rPr>
          <w:rFonts w:ascii="Arial" w:hAnsi="Arial" w:cs="Arial"/>
          <w:sz w:val="24"/>
          <w:szCs w:val="24"/>
          <w:vertAlign w:val="subscript"/>
          <w:lang w:val="pt-PT"/>
        </w:rPr>
        <w:t>b</w:t>
      </w:r>
      <w:r w:rsidRPr="007D7DCE">
        <w:rPr>
          <w:rFonts w:ascii="Arial" w:hAnsi="Arial" w:cs="Arial"/>
          <w:sz w:val="24"/>
          <w:szCs w:val="24"/>
          <w:lang w:val="pt-PT"/>
        </w:rPr>
        <w:t>/N</w:t>
      </w:r>
      <w:r w:rsidRPr="007D7DCE">
        <w:rPr>
          <w:rFonts w:ascii="Arial" w:hAnsi="Arial" w:cs="Arial"/>
          <w:sz w:val="24"/>
          <w:szCs w:val="24"/>
          <w:vertAlign w:val="subscript"/>
          <w:lang w:val="pt-PT"/>
        </w:rPr>
        <w:t>o</w:t>
      </w:r>
      <w:r w:rsidRPr="007D7DCE">
        <w:rPr>
          <w:rFonts w:ascii="Arial" w:hAnsi="Arial" w:cs="Arial"/>
          <w:sz w:val="24"/>
          <w:szCs w:val="24"/>
          <w:lang w:val="pt-PT"/>
        </w:rPr>
        <w:t xml:space="preserve"> được quy đổi từ giá trị C/N theo công thức: </w:t>
      </w:r>
    </w:p>
    <w:p w:rsidR="00F30820" w:rsidRPr="007D7DCE" w:rsidRDefault="00F30820" w:rsidP="004C658A">
      <w:pPr>
        <w:spacing w:before="90"/>
        <w:ind w:left="720" w:firstLine="720"/>
        <w:rPr>
          <w:rFonts w:ascii="Arial" w:hAnsi="Arial" w:cs="Arial"/>
          <w:sz w:val="24"/>
          <w:szCs w:val="24"/>
          <w:lang w:val="pt-PT"/>
        </w:rPr>
      </w:pPr>
      <w:r w:rsidRPr="007D7DCE">
        <w:rPr>
          <w:rFonts w:ascii="Arial" w:hAnsi="Arial" w:cs="Arial"/>
          <w:sz w:val="24"/>
          <w:szCs w:val="24"/>
          <w:lang w:val="pt-PT"/>
        </w:rPr>
        <w:t>E</w:t>
      </w:r>
      <w:r w:rsidRPr="007D7DCE">
        <w:rPr>
          <w:rFonts w:ascii="Arial" w:hAnsi="Arial" w:cs="Arial"/>
          <w:sz w:val="24"/>
          <w:szCs w:val="24"/>
          <w:vertAlign w:val="subscript"/>
          <w:lang w:val="pt-PT"/>
        </w:rPr>
        <w:t>b</w:t>
      </w:r>
      <w:r w:rsidRPr="007D7DCE">
        <w:rPr>
          <w:rFonts w:ascii="Arial" w:hAnsi="Arial" w:cs="Arial"/>
          <w:sz w:val="24"/>
          <w:szCs w:val="24"/>
          <w:lang w:val="pt-PT"/>
        </w:rPr>
        <w:t>/N</w:t>
      </w:r>
      <w:r w:rsidRPr="007D7DCE">
        <w:rPr>
          <w:rFonts w:ascii="Arial" w:hAnsi="Arial" w:cs="Arial"/>
          <w:sz w:val="24"/>
          <w:szCs w:val="24"/>
          <w:vertAlign w:val="subscript"/>
          <w:lang w:val="pt-PT"/>
        </w:rPr>
        <w:t>o</w:t>
      </w:r>
      <w:r w:rsidRPr="007D7DCE">
        <w:rPr>
          <w:rFonts w:ascii="Arial" w:hAnsi="Arial" w:cs="Arial"/>
          <w:sz w:val="24"/>
          <w:szCs w:val="24"/>
          <w:lang w:val="pt-PT"/>
        </w:rPr>
        <w:t xml:space="preserve"> =C/N-10log</w:t>
      </w:r>
      <w:r w:rsidRPr="007D7DCE">
        <w:rPr>
          <w:rFonts w:ascii="Arial" w:hAnsi="Arial" w:cs="Arial"/>
          <w:sz w:val="24"/>
          <w:szCs w:val="24"/>
          <w:vertAlign w:val="subscript"/>
          <w:lang w:val="pt-PT"/>
        </w:rPr>
        <w:t>10</w:t>
      </w:r>
      <w:r w:rsidRPr="007D7DCE">
        <w:rPr>
          <w:rFonts w:ascii="Arial" w:hAnsi="Arial" w:cs="Arial"/>
          <w:sz w:val="24"/>
          <w:szCs w:val="24"/>
          <w:lang w:val="pt-PT"/>
        </w:rPr>
        <w:t xml:space="preserve"> (m) (dB)</w:t>
      </w:r>
    </w:p>
    <w:p w:rsidR="00F30820" w:rsidRPr="007D7DCE" w:rsidRDefault="00F30820" w:rsidP="00B07FA2">
      <w:pPr>
        <w:spacing w:before="90"/>
        <w:ind w:left="720" w:firstLine="720"/>
        <w:rPr>
          <w:rFonts w:ascii="Arial" w:hAnsi="Arial" w:cs="Arial"/>
          <w:sz w:val="24"/>
          <w:szCs w:val="24"/>
          <w:lang w:val="pt-PT"/>
        </w:rPr>
      </w:pPr>
      <w:r w:rsidRPr="007D7DCE">
        <w:rPr>
          <w:rFonts w:ascii="Arial" w:hAnsi="Arial" w:cs="Arial"/>
          <w:sz w:val="24"/>
          <w:szCs w:val="24"/>
          <w:lang w:val="pt-PT"/>
        </w:rPr>
        <w:t>Trong đó</w:t>
      </w:r>
      <w:r>
        <w:rPr>
          <w:rFonts w:ascii="Arial" w:hAnsi="Arial" w:cs="Arial"/>
          <w:sz w:val="24"/>
          <w:szCs w:val="24"/>
          <w:lang w:val="pt-PT"/>
        </w:rPr>
        <w:t xml:space="preserve">  </w:t>
      </w:r>
      <w:r w:rsidRPr="007D7DCE">
        <w:rPr>
          <w:rFonts w:ascii="Arial" w:hAnsi="Arial" w:cs="Arial"/>
          <w:sz w:val="24"/>
          <w:szCs w:val="24"/>
          <w:lang w:val="pt-PT"/>
        </w:rPr>
        <w:t>m</w:t>
      </w:r>
      <w:r>
        <w:rPr>
          <w:rFonts w:ascii="Arial" w:hAnsi="Arial" w:cs="Arial"/>
          <w:sz w:val="24"/>
          <w:szCs w:val="24"/>
          <w:lang w:val="pt-PT"/>
        </w:rPr>
        <w:t xml:space="preserve"> </w:t>
      </w:r>
      <w:r w:rsidRPr="007D7DCE">
        <w:rPr>
          <w:rFonts w:ascii="Arial" w:hAnsi="Arial" w:cs="Arial"/>
          <w:sz w:val="24"/>
          <w:szCs w:val="24"/>
          <w:lang w:val="pt-PT"/>
        </w:rPr>
        <w:t>là số bit trên mỗi symbol tín hiệu</w:t>
      </w:r>
      <w:r w:rsidR="001839C7">
        <w:rPr>
          <w:rFonts w:ascii="Arial" w:hAnsi="Arial" w:cs="Arial"/>
          <w:sz w:val="24"/>
          <w:szCs w:val="24"/>
          <w:lang w:val="pt-PT"/>
        </w:rPr>
        <w:t>.</w:t>
      </w:r>
      <w:r w:rsidRPr="007D7DCE">
        <w:rPr>
          <w:rFonts w:ascii="Arial" w:hAnsi="Arial" w:cs="Arial"/>
          <w:sz w:val="24"/>
          <w:szCs w:val="24"/>
          <w:lang w:val="pt-PT"/>
        </w:rPr>
        <w:tab/>
        <w:t xml:space="preserve"> </w:t>
      </w:r>
    </w:p>
    <w:p w:rsidR="00F30820" w:rsidRPr="00A46858" w:rsidRDefault="00F30820" w:rsidP="00802FC1">
      <w:pPr>
        <w:spacing w:before="90"/>
        <w:rPr>
          <w:rFonts w:ascii="Arial" w:hAnsi="Arial" w:cs="Arial"/>
          <w:sz w:val="24"/>
          <w:szCs w:val="24"/>
          <w:lang w:val="pt-PT"/>
        </w:rPr>
      </w:pPr>
      <w:r w:rsidRPr="007D7DCE">
        <w:rPr>
          <w:rFonts w:ascii="Arial" w:hAnsi="Arial" w:cs="Arial"/>
          <w:sz w:val="24"/>
          <w:szCs w:val="24"/>
          <w:lang w:val="pt-PT"/>
        </w:rPr>
        <w:t xml:space="preserve">Sơ đồ đo như Hình </w:t>
      </w:r>
      <w:r>
        <w:rPr>
          <w:rFonts w:ascii="Arial" w:hAnsi="Arial" w:cs="Arial"/>
          <w:sz w:val="24"/>
          <w:szCs w:val="24"/>
          <w:lang w:val="pt-PT"/>
        </w:rPr>
        <w:t>1</w:t>
      </w:r>
      <w:r w:rsidR="001839C7">
        <w:rPr>
          <w:rFonts w:ascii="Arial" w:hAnsi="Arial" w:cs="Arial"/>
          <w:sz w:val="24"/>
          <w:szCs w:val="24"/>
          <w:lang w:val="pt-PT"/>
        </w:rPr>
        <w:t>.</w:t>
      </w:r>
    </w:p>
    <w:p w:rsidR="00F30820" w:rsidRDefault="00443533" w:rsidP="001B2374">
      <w:pPr>
        <w:rPr>
          <w:rFonts w:ascii="Arial" w:hAnsi="Arial" w:cs="Arial"/>
          <w:sz w:val="26"/>
          <w:szCs w:val="26"/>
          <w:lang w:val="pt-PT"/>
        </w:rPr>
      </w:pPr>
      <w:r w:rsidRPr="00443533">
        <w:rPr>
          <w:rFonts w:ascii="Arial" w:hAnsi="Arial" w:cs="Arial"/>
          <w:b/>
          <w:bCs/>
          <w:sz w:val="26"/>
          <w:szCs w:val="26"/>
        </w:rPr>
      </w:r>
      <w:r w:rsidRPr="00443533">
        <w:rPr>
          <w:rFonts w:ascii="Arial" w:hAnsi="Arial" w:cs="Arial"/>
          <w:b/>
          <w:bCs/>
          <w:sz w:val="26"/>
          <w:szCs w:val="26"/>
        </w:rPr>
        <w:pict>
          <v:group id="_x0000_s1030" editas="canvas" style="width:470.4pt;height:152.2pt;mso-position-horizontal-relative:char;mso-position-vertical-relative:line" coordorigin="2317,2427" coordsize="9408,30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17;top:2427;width:9408;height:3044" o:preferrelative="f" filled="t">
              <v:fill o:detectmouseclick="t"/>
              <v:path o:extrusionok="t" o:connecttype="none"/>
              <o:lock v:ext="edit" text="t"/>
            </v:shape>
            <v:rect id="_x0000_s1032" style="position:absolute;left:7765;top:3469;width:2046;height:2002"/>
            <v:shapetype id="_x0000_t32" coordsize="21600,21600" o:spt="32" o:oned="t" path="m,l21600,21600e" filled="f">
              <v:path arrowok="t" fillok="f" o:connecttype="none"/>
              <o:lock v:ext="edit" shapetype="t"/>
            </v:shapetype>
            <v:shape id="_x0000_s1033" type="#_x0000_t32" style="position:absolute;left:3328;top:4417;width:4437;height:53" o:connectortype="straight">
              <v:stroke endarrow="block"/>
            </v:shape>
            <v:shape id="_x0000_s1034" type="#_x0000_t202" style="position:absolute;left:2461;top:3780;width:1734;height:637" stroked="f">
              <v:textbox style="mso-next-textbox:#_x0000_s1034">
                <w:txbxContent>
                  <w:p w:rsidR="0096172D" w:rsidRPr="00222A44" w:rsidRDefault="0096172D" w:rsidP="00952C7E">
                    <w:pPr>
                      <w:rPr>
                        <w:rFonts w:ascii="Arial" w:hAnsi="Arial" w:cs="Arial"/>
                        <w:sz w:val="24"/>
                        <w:szCs w:val="24"/>
                        <w:lang w:val="pt-PT"/>
                      </w:rPr>
                    </w:pPr>
                    <w:r w:rsidRPr="00222A44">
                      <w:rPr>
                        <w:rFonts w:ascii="Arial" w:hAnsi="Arial" w:cs="Arial"/>
                        <w:sz w:val="24"/>
                        <w:szCs w:val="24"/>
                        <w:lang w:val="pt-PT"/>
                      </w:rPr>
                      <w:t>Giao diện N</w:t>
                    </w:r>
                  </w:p>
                  <w:p w:rsidR="0096172D" w:rsidRPr="00222A44" w:rsidRDefault="0096172D" w:rsidP="00952C7E">
                    <w:pPr>
                      <w:rPr>
                        <w:rFonts w:ascii="Arial" w:hAnsi="Arial" w:cs="Arial"/>
                        <w:sz w:val="24"/>
                        <w:szCs w:val="24"/>
                        <w:lang w:val="pt-PT"/>
                      </w:rPr>
                    </w:pPr>
                  </w:p>
                </w:txbxContent>
              </v:textbox>
            </v:shape>
            <v:shape id="_x0000_s1035" type="#_x0000_t202" style="position:absolute;left:7840;top:3614;width:1830;height:1723" stroked="f">
              <v:textbox style="mso-next-textbox:#_x0000_s1035">
                <w:txbxContent>
                  <w:p w:rsidR="0096172D" w:rsidRPr="00222A44" w:rsidRDefault="0096172D" w:rsidP="00952C7E">
                    <w:pPr>
                      <w:rPr>
                        <w:rFonts w:ascii="Arial" w:hAnsi="Arial" w:cs="Arial"/>
                        <w:sz w:val="24"/>
                        <w:szCs w:val="24"/>
                        <w:lang w:val="pt-PT"/>
                      </w:rPr>
                    </w:pPr>
                    <w:r w:rsidRPr="00222A44">
                      <w:rPr>
                        <w:rFonts w:ascii="Arial" w:hAnsi="Arial" w:cs="Arial"/>
                        <w:sz w:val="24"/>
                        <w:szCs w:val="24"/>
                        <w:lang w:val="pt-PT"/>
                      </w:rPr>
                      <w:t>Máy phân tích phổ hoặc máy đo DVB-S hoặc</w:t>
                    </w:r>
                    <w:r>
                      <w:rPr>
                        <w:rFonts w:ascii="Arial" w:hAnsi="Arial" w:cs="Arial"/>
                        <w:sz w:val="24"/>
                        <w:szCs w:val="24"/>
                        <w:lang w:val="pt-PT"/>
                      </w:rPr>
                      <w:t xml:space="preserve"> DVB-</w:t>
                    </w:r>
                    <w:r w:rsidRPr="00222A44">
                      <w:rPr>
                        <w:rFonts w:ascii="Arial" w:hAnsi="Arial" w:cs="Arial"/>
                        <w:sz w:val="24"/>
                        <w:szCs w:val="24"/>
                        <w:lang w:val="pt-PT"/>
                      </w:rPr>
                      <w:t>S2 chuyên dùng</w:t>
                    </w:r>
                  </w:p>
                </w:txbxContent>
              </v:textbox>
            </v:shape>
            <v:rect id="_x0000_s1042" style="position:absolute;left:7765;top:3469;width:2301;height:2002"/>
            <v:shape id="_x0000_s1043" type="#_x0000_t202" style="position:absolute;left:7840;top:3614;width:2091;height:1534" stroked="f">
              <v:textbox style="mso-next-textbox:#_x0000_s1043">
                <w:txbxContent>
                  <w:p w:rsidR="0096172D" w:rsidRPr="00222A44" w:rsidRDefault="0096172D" w:rsidP="00952C7E">
                    <w:pPr>
                      <w:rPr>
                        <w:rFonts w:ascii="Arial" w:hAnsi="Arial" w:cs="Arial"/>
                        <w:sz w:val="24"/>
                        <w:szCs w:val="24"/>
                        <w:lang w:val="pt-PT"/>
                      </w:rPr>
                    </w:pPr>
                    <w:r w:rsidRPr="00222A44">
                      <w:rPr>
                        <w:rFonts w:ascii="Arial" w:hAnsi="Arial" w:cs="Arial"/>
                        <w:sz w:val="24"/>
                        <w:szCs w:val="24"/>
                        <w:lang w:val="pt-PT"/>
                      </w:rPr>
                      <w:t xml:space="preserve">Máy </w:t>
                    </w:r>
                    <w:r>
                      <w:rPr>
                        <w:rFonts w:ascii="Arial" w:hAnsi="Arial" w:cs="Arial"/>
                        <w:sz w:val="24"/>
                        <w:szCs w:val="24"/>
                        <w:lang w:val="pt-PT"/>
                      </w:rPr>
                      <w:t>phân tích phổ hoặc máy đo DVB-S, DVB-</w:t>
                    </w:r>
                    <w:r w:rsidRPr="00222A44">
                      <w:rPr>
                        <w:rFonts w:ascii="Arial" w:hAnsi="Arial" w:cs="Arial"/>
                        <w:sz w:val="24"/>
                        <w:szCs w:val="24"/>
                        <w:lang w:val="pt-PT"/>
                      </w:rPr>
                      <w:t>S2 chuyên dùng</w:t>
                    </w:r>
                  </w:p>
                </w:txbxContent>
              </v:textbox>
            </v:shape>
            <w10:wrap type="none"/>
            <w10:anchorlock/>
          </v:group>
        </w:pict>
      </w:r>
    </w:p>
    <w:p w:rsidR="00F30820" w:rsidRDefault="00F30820" w:rsidP="00802FC1">
      <w:pPr>
        <w:pStyle w:val="Arial"/>
        <w:spacing w:before="90" w:after="0"/>
      </w:pPr>
      <w:r>
        <w:rPr>
          <w:sz w:val="26"/>
          <w:szCs w:val="26"/>
          <w:lang w:val="pt-PT"/>
        </w:rPr>
        <w:tab/>
      </w:r>
      <w:r w:rsidR="00443533" w:rsidRPr="00443533">
        <w:rPr>
          <w:b w:val="0"/>
          <w:bCs w:val="0"/>
          <w:noProof/>
        </w:rPr>
        <w:pict>
          <v:shape id="_x0000_s1037" type="#_x0000_t202" style="position:absolute;left:0;text-align:left;margin-left:179.7pt;margin-top:12.85pt;width:164.1pt;height:49.1pt;z-index:251659776;visibility:visible;mso-position-horizontal-relative:text;mso-position-vertical-relative:text" stroked="f">
            <v:textbox>
              <w:txbxContent>
                <w:p w:rsidR="0096172D" w:rsidRPr="00952C7E" w:rsidRDefault="0096172D" w:rsidP="00952C7E"/>
              </w:txbxContent>
            </v:textbox>
            <w10:anchorlock/>
          </v:shape>
        </w:pict>
      </w:r>
    </w:p>
    <w:p w:rsidR="00F30820" w:rsidRDefault="00376E2C" w:rsidP="00802FC1">
      <w:pPr>
        <w:pStyle w:val="Arial"/>
        <w:spacing w:before="90" w:after="0"/>
      </w:pPr>
      <w:r>
        <w:object w:dxaOrig="12418" w:dyaOrig="5120">
          <v:shape id="_x0000_i1026" type="#_x0000_t75" style="width:453pt;height:184.5pt;mso-position-horizontal:absolute;mso-position-vertical:absolute" o:ole="">
            <v:imagedata r:id="rId13" o:title="" gain="546133f"/>
          </v:shape>
          <o:OLEObject Type="Embed" ProgID="Msxml2.SAXXMLReader.5.0" ShapeID="_x0000_i1026" DrawAspect="Content" ObjectID="_1456317718" r:id="rId14"/>
        </w:object>
      </w:r>
    </w:p>
    <w:p w:rsidR="00F30820" w:rsidRDefault="00443533" w:rsidP="00802FC1">
      <w:pPr>
        <w:pStyle w:val="Arial"/>
        <w:spacing w:before="90" w:after="0"/>
      </w:pPr>
      <w:r>
        <w:rPr>
          <w:noProof/>
        </w:rPr>
        <w:pict>
          <v:shape id="_x0000_s1038" type="#_x0000_t202" style="position:absolute;left:0;text-align:left;margin-left:67.95pt;margin-top:3.6pt;width:294pt;height:30pt;z-index:251660800" stroked="f">
            <v:textbox style="mso-next-textbox:#_x0000_s1038">
              <w:txbxContent>
                <w:p w:rsidR="0096172D" w:rsidRPr="00B303AD" w:rsidRDefault="0096172D" w:rsidP="004B0345">
                  <w:pPr>
                    <w:jc w:val="center"/>
                    <w:rPr>
                      <w:rFonts w:ascii="Arial" w:hAnsi="Arial" w:cs="Arial"/>
                      <w:b/>
                      <w:bCs/>
                      <w:sz w:val="24"/>
                      <w:szCs w:val="24"/>
                      <w:lang w:val="pt-PT"/>
                    </w:rPr>
                  </w:pPr>
                  <w:r w:rsidRPr="00D4569D">
                    <w:rPr>
                      <w:rFonts w:ascii="Arial" w:hAnsi="Arial" w:cs="Arial"/>
                      <w:b/>
                      <w:bCs/>
                      <w:sz w:val="24"/>
                      <w:szCs w:val="24"/>
                      <w:lang w:val="pt-PT"/>
                    </w:rPr>
                    <w:t xml:space="preserve">Hình </w:t>
                  </w:r>
                  <w:r>
                    <w:rPr>
                      <w:rFonts w:ascii="Arial" w:hAnsi="Arial" w:cs="Arial"/>
                      <w:b/>
                      <w:bCs/>
                      <w:sz w:val="24"/>
                      <w:szCs w:val="24"/>
                      <w:lang w:val="pt-PT"/>
                    </w:rPr>
                    <w:t>1 -Thiết lập sơ đồ đo</w:t>
                  </w:r>
                </w:p>
              </w:txbxContent>
            </v:textbox>
            <w10:anchorlock/>
          </v:shape>
        </w:pict>
      </w:r>
    </w:p>
    <w:p w:rsidR="00F30820" w:rsidRDefault="00F30820" w:rsidP="00802FC1">
      <w:pPr>
        <w:pStyle w:val="Arial"/>
        <w:spacing w:before="90" w:after="0"/>
      </w:pPr>
    </w:p>
    <w:p w:rsidR="00FC5588" w:rsidRDefault="00FC5588" w:rsidP="00802FC1">
      <w:pPr>
        <w:pStyle w:val="Arial"/>
        <w:spacing w:before="90" w:after="0"/>
        <w:rPr>
          <w:iCs/>
          <w:sz w:val="18"/>
          <w:szCs w:val="18"/>
        </w:rPr>
      </w:pPr>
    </w:p>
    <w:p w:rsidR="00F30820" w:rsidRPr="000F6D8C" w:rsidRDefault="00D4569D" w:rsidP="00802FC1">
      <w:pPr>
        <w:pStyle w:val="Arial"/>
        <w:spacing w:before="90" w:after="0"/>
        <w:rPr>
          <w:iCs/>
          <w:sz w:val="18"/>
          <w:szCs w:val="18"/>
        </w:rPr>
      </w:pPr>
      <w:r w:rsidRPr="00D4569D">
        <w:rPr>
          <w:iCs/>
          <w:sz w:val="18"/>
          <w:szCs w:val="18"/>
        </w:rPr>
        <w:t>CHÚ THÍCH:</w:t>
      </w:r>
    </w:p>
    <w:p w:rsidR="000F6D8C" w:rsidRPr="000F6D8C" w:rsidRDefault="000F6D8C">
      <w:pPr>
        <w:pStyle w:val="NormalWeb"/>
        <w:spacing w:line="288" w:lineRule="auto"/>
        <w:rPr>
          <w:iCs/>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4"/>
        <w:gridCol w:w="4644"/>
      </w:tblGrid>
      <w:tr w:rsidR="000F6D8C" w:rsidTr="000F6D8C">
        <w:tc>
          <w:tcPr>
            <w:tcW w:w="4644" w:type="dxa"/>
          </w:tcPr>
          <w:p w:rsidR="000F6D8C" w:rsidRDefault="000F6D8C">
            <w:pPr>
              <w:pStyle w:val="NormalWeb"/>
              <w:spacing w:line="288" w:lineRule="auto"/>
              <w:rPr>
                <w:iCs/>
                <w:sz w:val="18"/>
                <w:szCs w:val="18"/>
              </w:rPr>
            </w:pPr>
            <w:r w:rsidRPr="000F6D8C">
              <w:rPr>
                <w:iCs/>
                <w:sz w:val="18"/>
                <w:szCs w:val="18"/>
              </w:rPr>
              <w:t>1: Giao diện đưa tín hiệu vào</w:t>
            </w:r>
          </w:p>
          <w:p w:rsidR="000F6D8C" w:rsidRPr="000F6D8C" w:rsidRDefault="000F6D8C" w:rsidP="000F6D8C">
            <w:pPr>
              <w:pStyle w:val="NormalWeb"/>
              <w:spacing w:line="288" w:lineRule="auto"/>
              <w:rPr>
                <w:iCs/>
                <w:sz w:val="18"/>
                <w:szCs w:val="18"/>
              </w:rPr>
            </w:pPr>
            <w:r w:rsidRPr="000F6D8C">
              <w:rPr>
                <w:iCs/>
                <w:sz w:val="18"/>
                <w:szCs w:val="18"/>
              </w:rPr>
              <w:t>2: Thành phần nhiễu tương tự</w:t>
            </w:r>
          </w:p>
          <w:p w:rsidR="000F6D8C" w:rsidRPr="000F6D8C" w:rsidRDefault="000F6D8C" w:rsidP="000F6D8C">
            <w:pPr>
              <w:spacing w:before="0" w:line="288" w:lineRule="auto"/>
              <w:jc w:val="left"/>
              <w:rPr>
                <w:iCs/>
                <w:sz w:val="18"/>
                <w:szCs w:val="18"/>
              </w:rPr>
            </w:pPr>
            <w:r w:rsidRPr="000F6D8C">
              <w:rPr>
                <w:iCs/>
                <w:sz w:val="18"/>
                <w:szCs w:val="18"/>
              </w:rPr>
              <w:t>3: Giải điều chế</w:t>
            </w:r>
          </w:p>
          <w:p w:rsidR="000F6D8C" w:rsidRPr="000F6D8C" w:rsidRDefault="000F6D8C" w:rsidP="000F6D8C">
            <w:pPr>
              <w:spacing w:before="0" w:line="288" w:lineRule="auto"/>
              <w:jc w:val="left"/>
              <w:rPr>
                <w:iCs/>
                <w:sz w:val="18"/>
                <w:szCs w:val="18"/>
              </w:rPr>
            </w:pPr>
            <w:r w:rsidRPr="000F6D8C">
              <w:rPr>
                <w:iCs/>
                <w:sz w:val="18"/>
                <w:szCs w:val="18"/>
              </w:rPr>
              <w:t>4: Thành phần nhiễu số</w:t>
            </w:r>
          </w:p>
          <w:p w:rsidR="000F6D8C" w:rsidRDefault="000F6D8C">
            <w:pPr>
              <w:pStyle w:val="NormalWeb"/>
              <w:spacing w:line="288" w:lineRule="auto"/>
              <w:rPr>
                <w:iCs/>
                <w:sz w:val="18"/>
                <w:szCs w:val="18"/>
              </w:rPr>
            </w:pPr>
            <w:r w:rsidRPr="000F6D8C">
              <w:rPr>
                <w:iCs/>
                <w:sz w:val="18"/>
                <w:szCs w:val="18"/>
              </w:rPr>
              <w:t xml:space="preserve">5: Sửa lỗi kênh </w:t>
            </w:r>
          </w:p>
        </w:tc>
        <w:tc>
          <w:tcPr>
            <w:tcW w:w="4644" w:type="dxa"/>
          </w:tcPr>
          <w:p w:rsidR="000F6D8C" w:rsidRPr="000F6D8C" w:rsidRDefault="000F6D8C" w:rsidP="000F6D8C">
            <w:pPr>
              <w:spacing w:before="0" w:line="288" w:lineRule="auto"/>
              <w:jc w:val="left"/>
              <w:rPr>
                <w:iCs/>
                <w:sz w:val="18"/>
                <w:szCs w:val="18"/>
              </w:rPr>
            </w:pPr>
            <w:r w:rsidRPr="000F6D8C">
              <w:rPr>
                <w:iCs/>
                <w:sz w:val="18"/>
                <w:szCs w:val="18"/>
              </w:rPr>
              <w:t>6: Giải mã trong</w:t>
            </w:r>
          </w:p>
          <w:p w:rsidR="000F6D8C" w:rsidRPr="000F6D8C" w:rsidRDefault="000F6D8C" w:rsidP="000F6D8C">
            <w:pPr>
              <w:spacing w:before="0" w:line="288" w:lineRule="auto"/>
              <w:jc w:val="left"/>
              <w:rPr>
                <w:iCs/>
                <w:sz w:val="18"/>
                <w:szCs w:val="18"/>
              </w:rPr>
            </w:pPr>
            <w:r w:rsidRPr="000F6D8C">
              <w:rPr>
                <w:iCs/>
                <w:sz w:val="18"/>
                <w:szCs w:val="18"/>
              </w:rPr>
              <w:t xml:space="preserve">7: Giải ghép xen </w:t>
            </w:r>
          </w:p>
          <w:p w:rsidR="000F6D8C" w:rsidRPr="000F6D8C" w:rsidRDefault="000F6D8C" w:rsidP="000F6D8C">
            <w:pPr>
              <w:spacing w:before="0" w:line="288" w:lineRule="auto"/>
              <w:jc w:val="left"/>
              <w:rPr>
                <w:iCs/>
                <w:sz w:val="18"/>
                <w:szCs w:val="18"/>
              </w:rPr>
            </w:pPr>
            <w:r w:rsidRPr="000F6D8C">
              <w:rPr>
                <w:iCs/>
                <w:sz w:val="18"/>
                <w:szCs w:val="18"/>
              </w:rPr>
              <w:t>8: Giải mã ngoài</w:t>
            </w:r>
          </w:p>
          <w:p w:rsidR="000F6D8C" w:rsidRPr="000F6D8C" w:rsidRDefault="000F6D8C" w:rsidP="000F6D8C">
            <w:pPr>
              <w:spacing w:before="0" w:line="288" w:lineRule="auto"/>
              <w:jc w:val="left"/>
              <w:rPr>
                <w:sz w:val="18"/>
                <w:szCs w:val="18"/>
              </w:rPr>
            </w:pPr>
            <w:r w:rsidRPr="000F6D8C">
              <w:rPr>
                <w:sz w:val="18"/>
                <w:szCs w:val="18"/>
              </w:rPr>
              <w:t>9: Giải xáo trộn</w:t>
            </w:r>
          </w:p>
          <w:p w:rsidR="000F6D8C" w:rsidRDefault="000F6D8C">
            <w:pPr>
              <w:pStyle w:val="NormalWeb"/>
              <w:spacing w:line="288" w:lineRule="auto"/>
              <w:rPr>
                <w:iCs/>
                <w:sz w:val="18"/>
                <w:szCs w:val="18"/>
              </w:rPr>
            </w:pPr>
          </w:p>
        </w:tc>
      </w:tr>
    </w:tbl>
    <w:p w:rsidR="00F30820" w:rsidRPr="00072D4E" w:rsidRDefault="00F30820" w:rsidP="00802FC1">
      <w:pPr>
        <w:pStyle w:val="Arial"/>
        <w:spacing w:before="90" w:after="0"/>
      </w:pPr>
      <w:bookmarkStart w:id="170" w:name="_Toc354513987"/>
      <w:r w:rsidRPr="00A46858">
        <w:t>2</w:t>
      </w:r>
      <w:r w:rsidRPr="00072D4E">
        <w:t>.3</w:t>
      </w:r>
      <w:r>
        <w:t>.</w:t>
      </w:r>
      <w:r w:rsidRPr="00072D4E">
        <w:t xml:space="preserve"> </w:t>
      </w:r>
      <w:r w:rsidRPr="00A46858">
        <w:t>Giá trị mức tín hiệu cao tần RF</w:t>
      </w:r>
      <w:bookmarkEnd w:id="170"/>
      <w:r w:rsidRPr="00A46858">
        <w:t xml:space="preserve"> </w:t>
      </w:r>
      <w:bookmarkEnd w:id="4"/>
      <w:bookmarkEnd w:id="5"/>
      <w:bookmarkEnd w:id="6"/>
    </w:p>
    <w:p w:rsidR="00F30820" w:rsidRPr="00A46858" w:rsidRDefault="00F30820" w:rsidP="00802FC1">
      <w:pPr>
        <w:pStyle w:val="Arial"/>
        <w:spacing w:before="90" w:after="0"/>
      </w:pPr>
      <w:bookmarkStart w:id="171" w:name="_Toc330053750"/>
      <w:bookmarkStart w:id="172" w:name="_Toc332691057"/>
      <w:bookmarkStart w:id="173" w:name="_Toc332691086"/>
      <w:bookmarkStart w:id="174" w:name="_Toc341189747"/>
      <w:bookmarkStart w:id="175" w:name="_Toc354513988"/>
      <w:r w:rsidRPr="00A46858">
        <w:t>2.3.1. Định nghĩa</w:t>
      </w:r>
      <w:bookmarkEnd w:id="171"/>
      <w:bookmarkEnd w:id="172"/>
      <w:bookmarkEnd w:id="173"/>
      <w:bookmarkEnd w:id="174"/>
      <w:bookmarkEnd w:id="175"/>
    </w:p>
    <w:p w:rsidR="00F30820" w:rsidRPr="00F30820" w:rsidRDefault="00D4569D" w:rsidP="00802FC1">
      <w:pPr>
        <w:spacing w:before="90"/>
        <w:rPr>
          <w:rFonts w:ascii="Arial" w:hAnsi="Arial" w:cs="Arial"/>
          <w:b/>
          <w:bCs/>
          <w:sz w:val="24"/>
          <w:szCs w:val="24"/>
        </w:rPr>
      </w:pPr>
      <w:r w:rsidRPr="00D4569D">
        <w:rPr>
          <w:rFonts w:ascii="Arial" w:hAnsi="Arial" w:cs="Arial"/>
          <w:sz w:val="24"/>
          <w:szCs w:val="24"/>
        </w:rPr>
        <w:t>Là giá tr</w:t>
      </w:r>
      <w:r w:rsidR="0035739D">
        <w:rPr>
          <w:rFonts w:ascii="Arial" w:hAnsi="Arial" w:cs="Arial"/>
          <w:sz w:val="24"/>
          <w:szCs w:val="24"/>
        </w:rPr>
        <w:t>ị</w:t>
      </w:r>
      <w:r w:rsidRPr="00D4569D">
        <w:rPr>
          <w:rFonts w:ascii="Arial" w:hAnsi="Arial" w:cs="Arial"/>
          <w:sz w:val="24"/>
          <w:szCs w:val="24"/>
        </w:rPr>
        <w:t xml:space="preserve"> thích h</w:t>
      </w:r>
      <w:r w:rsidR="0035739D">
        <w:rPr>
          <w:rFonts w:ascii="Arial" w:hAnsi="Arial" w:cs="Arial"/>
          <w:sz w:val="24"/>
          <w:szCs w:val="24"/>
        </w:rPr>
        <w:t>ợ</w:t>
      </w:r>
      <w:r w:rsidRPr="00D4569D">
        <w:rPr>
          <w:rFonts w:ascii="Arial" w:hAnsi="Arial" w:cs="Arial"/>
          <w:sz w:val="24"/>
          <w:szCs w:val="24"/>
        </w:rPr>
        <w:t>p c</w:t>
      </w:r>
      <w:r w:rsidR="0035739D">
        <w:rPr>
          <w:rFonts w:ascii="Arial" w:hAnsi="Arial" w:cs="Arial"/>
          <w:sz w:val="24"/>
          <w:szCs w:val="24"/>
        </w:rPr>
        <w:t>ủ</w:t>
      </w:r>
      <w:r w:rsidRPr="00D4569D">
        <w:rPr>
          <w:rFonts w:ascii="Arial" w:hAnsi="Arial" w:cs="Arial"/>
          <w:sz w:val="24"/>
          <w:szCs w:val="24"/>
        </w:rPr>
        <w:t>a công su</w:t>
      </w:r>
      <w:r w:rsidR="0035739D">
        <w:rPr>
          <w:rFonts w:ascii="Arial" w:hAnsi="Arial" w:cs="Arial"/>
          <w:sz w:val="24"/>
          <w:szCs w:val="24"/>
        </w:rPr>
        <w:t>ấ</w:t>
      </w:r>
      <w:r w:rsidRPr="00D4569D">
        <w:rPr>
          <w:rFonts w:ascii="Arial" w:hAnsi="Arial" w:cs="Arial"/>
          <w:sz w:val="24"/>
          <w:szCs w:val="24"/>
        </w:rPr>
        <w:t>t tín hi</w:t>
      </w:r>
      <w:r w:rsidR="0035739D">
        <w:rPr>
          <w:rFonts w:ascii="Arial" w:hAnsi="Arial" w:cs="Arial"/>
          <w:sz w:val="24"/>
          <w:szCs w:val="24"/>
        </w:rPr>
        <w:t>ệ</w:t>
      </w:r>
      <w:r w:rsidRPr="00D4569D">
        <w:rPr>
          <w:rFonts w:ascii="Arial" w:hAnsi="Arial" w:cs="Arial"/>
          <w:sz w:val="24"/>
          <w:szCs w:val="24"/>
        </w:rPr>
        <w:t>u (tính b</w:t>
      </w:r>
      <w:r w:rsidR="0035739D">
        <w:rPr>
          <w:rFonts w:ascii="Arial" w:hAnsi="Arial" w:cs="Arial"/>
          <w:sz w:val="24"/>
          <w:szCs w:val="24"/>
        </w:rPr>
        <w:t>ằ</w:t>
      </w:r>
      <w:r w:rsidRPr="00D4569D">
        <w:rPr>
          <w:rFonts w:ascii="Arial" w:hAnsi="Arial" w:cs="Arial"/>
          <w:sz w:val="24"/>
          <w:szCs w:val="24"/>
        </w:rPr>
        <w:t>ng dBm) t</w:t>
      </w:r>
      <w:r w:rsidR="0035739D">
        <w:rPr>
          <w:rFonts w:ascii="Arial" w:hAnsi="Arial" w:cs="Arial"/>
          <w:sz w:val="24"/>
          <w:szCs w:val="24"/>
        </w:rPr>
        <w:t>ạ</w:t>
      </w:r>
      <w:r w:rsidRPr="00D4569D">
        <w:rPr>
          <w:rFonts w:ascii="Arial" w:hAnsi="Arial" w:cs="Arial"/>
          <w:sz w:val="24"/>
          <w:szCs w:val="24"/>
        </w:rPr>
        <w:t>i đ</w:t>
      </w:r>
      <w:r w:rsidR="0035739D">
        <w:rPr>
          <w:rFonts w:ascii="Arial" w:hAnsi="Arial" w:cs="Arial"/>
          <w:sz w:val="24"/>
          <w:szCs w:val="24"/>
        </w:rPr>
        <w:t>ầ</w:t>
      </w:r>
      <w:r w:rsidRPr="00D4569D">
        <w:rPr>
          <w:rFonts w:ascii="Arial" w:hAnsi="Arial" w:cs="Arial"/>
          <w:sz w:val="24"/>
          <w:szCs w:val="24"/>
        </w:rPr>
        <w:t>u vào giao di</w:t>
      </w:r>
      <w:r w:rsidR="0035739D">
        <w:rPr>
          <w:rFonts w:ascii="Arial" w:hAnsi="Arial" w:cs="Arial"/>
          <w:sz w:val="24"/>
          <w:szCs w:val="24"/>
        </w:rPr>
        <w:t>ệ</w:t>
      </w:r>
      <w:r w:rsidRPr="00D4569D">
        <w:rPr>
          <w:rFonts w:ascii="Arial" w:hAnsi="Arial" w:cs="Arial"/>
          <w:sz w:val="24"/>
          <w:szCs w:val="24"/>
        </w:rPr>
        <w:t>n thu c</w:t>
      </w:r>
      <w:r w:rsidR="0035739D">
        <w:rPr>
          <w:rFonts w:ascii="Arial" w:hAnsi="Arial" w:cs="Arial"/>
          <w:sz w:val="24"/>
          <w:szCs w:val="24"/>
        </w:rPr>
        <w:t>ủ</w:t>
      </w:r>
      <w:r w:rsidRPr="00D4569D">
        <w:rPr>
          <w:rFonts w:ascii="Arial" w:hAnsi="Arial" w:cs="Arial"/>
          <w:sz w:val="24"/>
          <w:szCs w:val="24"/>
        </w:rPr>
        <w:t>a máy thu truy</w:t>
      </w:r>
      <w:r w:rsidR="0035739D">
        <w:rPr>
          <w:rFonts w:ascii="Arial" w:hAnsi="Arial" w:cs="Arial"/>
          <w:sz w:val="24"/>
          <w:szCs w:val="24"/>
        </w:rPr>
        <w:t>ề</w:t>
      </w:r>
      <w:r w:rsidRPr="00D4569D">
        <w:rPr>
          <w:rFonts w:ascii="Arial" w:hAnsi="Arial" w:cs="Arial"/>
          <w:sz w:val="24"/>
          <w:szCs w:val="24"/>
        </w:rPr>
        <w:t>n hình s</w:t>
      </w:r>
      <w:r w:rsidR="0035739D">
        <w:rPr>
          <w:rFonts w:ascii="Arial" w:hAnsi="Arial" w:cs="Arial"/>
          <w:sz w:val="24"/>
          <w:szCs w:val="24"/>
        </w:rPr>
        <w:t>ố</w:t>
      </w:r>
      <w:r w:rsidRPr="00D4569D">
        <w:rPr>
          <w:rFonts w:ascii="Arial" w:hAnsi="Arial" w:cs="Arial"/>
          <w:sz w:val="24"/>
          <w:szCs w:val="24"/>
        </w:rPr>
        <w:t xml:space="preserve"> v</w:t>
      </w:r>
      <w:r w:rsidR="0035739D">
        <w:rPr>
          <w:rFonts w:ascii="Arial" w:hAnsi="Arial" w:cs="Arial"/>
          <w:sz w:val="24"/>
          <w:szCs w:val="24"/>
        </w:rPr>
        <w:t>ệ</w:t>
      </w:r>
      <w:r w:rsidRPr="00D4569D">
        <w:rPr>
          <w:rFonts w:ascii="Arial" w:hAnsi="Arial" w:cs="Arial"/>
          <w:sz w:val="24"/>
          <w:szCs w:val="24"/>
        </w:rPr>
        <w:t xml:space="preserve"> tinh.</w:t>
      </w:r>
    </w:p>
    <w:p w:rsidR="00F30820" w:rsidRDefault="00F30820" w:rsidP="00802FC1">
      <w:pPr>
        <w:pStyle w:val="Arial"/>
        <w:spacing w:before="90" w:after="0"/>
      </w:pPr>
      <w:bookmarkStart w:id="176" w:name="_Toc330053751"/>
      <w:bookmarkStart w:id="177" w:name="_Toc332691058"/>
      <w:bookmarkStart w:id="178" w:name="_Toc332691087"/>
      <w:bookmarkStart w:id="179" w:name="_Toc341189748"/>
      <w:bookmarkStart w:id="180" w:name="_Toc354513989"/>
      <w:r w:rsidRPr="00A46858">
        <w:t>2.3.2. Chỉ tiêu</w:t>
      </w:r>
      <w:bookmarkEnd w:id="176"/>
      <w:bookmarkEnd w:id="177"/>
      <w:bookmarkEnd w:id="178"/>
      <w:bookmarkEnd w:id="179"/>
      <w:bookmarkEnd w:id="180"/>
    </w:p>
    <w:p w:rsidR="00F30820" w:rsidRPr="00F30820" w:rsidRDefault="00D4569D" w:rsidP="00791796">
      <w:pPr>
        <w:pStyle w:val="BodyText"/>
        <w:spacing w:before="120" w:line="360" w:lineRule="auto"/>
        <w:rPr>
          <w:rFonts w:ascii="Arial" w:hAnsi="Arial" w:cs="Arial"/>
          <w:b/>
          <w:bCs/>
        </w:rPr>
      </w:pPr>
      <w:r w:rsidRPr="00D4569D">
        <w:rPr>
          <w:rFonts w:ascii="Arial" w:hAnsi="Arial" w:cs="Arial"/>
          <w:b/>
          <w:bCs/>
        </w:rPr>
        <w:t>Bảng 5 - Giá trị mức công suất tín hiệu (dBm) tại máy thu DVB-S hoặc DVB-S2</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2420"/>
        <w:gridCol w:w="2983"/>
      </w:tblGrid>
      <w:tr w:rsidR="00F30820" w:rsidRPr="00E748ED" w:rsidTr="00B303AD">
        <w:trPr>
          <w:trHeight w:val="454"/>
          <w:jc w:val="center"/>
        </w:trPr>
        <w:tc>
          <w:tcPr>
            <w:tcW w:w="5403" w:type="dxa"/>
            <w:gridSpan w:val="2"/>
            <w:tcBorders>
              <w:bottom w:val="single" w:sz="4" w:space="0" w:color="auto"/>
            </w:tcBorders>
          </w:tcPr>
          <w:p w:rsidR="00F30820" w:rsidRPr="00F30820" w:rsidRDefault="00D4569D" w:rsidP="001B2374">
            <w:pPr>
              <w:jc w:val="center"/>
              <w:rPr>
                <w:rFonts w:ascii="Arial" w:hAnsi="Arial" w:cs="Arial"/>
                <w:b/>
                <w:bCs/>
                <w:sz w:val="24"/>
                <w:szCs w:val="24"/>
              </w:rPr>
            </w:pPr>
            <w:r w:rsidRPr="00D4569D">
              <w:rPr>
                <w:rFonts w:ascii="Arial" w:hAnsi="Arial" w:cs="Arial"/>
                <w:b/>
                <w:bCs/>
                <w:sz w:val="24"/>
                <w:szCs w:val="24"/>
              </w:rPr>
              <w:t>M</w:t>
            </w:r>
            <w:r w:rsidR="0035739D">
              <w:rPr>
                <w:rFonts w:ascii="Arial" w:hAnsi="Arial" w:cs="Arial"/>
                <w:b/>
                <w:bCs/>
                <w:sz w:val="24"/>
                <w:szCs w:val="24"/>
              </w:rPr>
              <w:t>ứ</w:t>
            </w:r>
            <w:r w:rsidRPr="00D4569D">
              <w:rPr>
                <w:rFonts w:ascii="Arial" w:hAnsi="Arial" w:cs="Arial"/>
                <w:b/>
                <w:bCs/>
                <w:sz w:val="24"/>
                <w:szCs w:val="24"/>
              </w:rPr>
              <w:t>c tín hi</w:t>
            </w:r>
            <w:r w:rsidR="0035739D">
              <w:rPr>
                <w:rFonts w:ascii="Arial" w:hAnsi="Arial" w:cs="Arial"/>
                <w:b/>
                <w:bCs/>
                <w:sz w:val="24"/>
                <w:szCs w:val="24"/>
              </w:rPr>
              <w:t>ệ</w:t>
            </w:r>
            <w:r w:rsidRPr="00D4569D">
              <w:rPr>
                <w:rFonts w:ascii="Arial" w:hAnsi="Arial" w:cs="Arial"/>
                <w:b/>
                <w:bCs/>
                <w:sz w:val="24"/>
                <w:szCs w:val="24"/>
              </w:rPr>
              <w:t>u đ</w:t>
            </w:r>
            <w:r w:rsidR="0035739D">
              <w:rPr>
                <w:rFonts w:ascii="Arial" w:hAnsi="Arial" w:cs="Arial"/>
                <w:b/>
                <w:bCs/>
                <w:sz w:val="24"/>
                <w:szCs w:val="24"/>
              </w:rPr>
              <w:t>ầ</w:t>
            </w:r>
            <w:r w:rsidRPr="00D4569D">
              <w:rPr>
                <w:rFonts w:ascii="Arial" w:hAnsi="Arial" w:cs="Arial"/>
                <w:b/>
                <w:bCs/>
                <w:sz w:val="24"/>
                <w:szCs w:val="24"/>
              </w:rPr>
              <w:t>u vào máy thu</w:t>
            </w:r>
            <w:r w:rsidR="00F30820">
              <w:rPr>
                <w:rFonts w:ascii="Arial" w:hAnsi="Arial" w:cs="Arial"/>
                <w:b/>
                <w:bCs/>
                <w:sz w:val="24"/>
                <w:szCs w:val="24"/>
              </w:rPr>
              <w:t xml:space="preserve"> (dBm)</w:t>
            </w:r>
          </w:p>
        </w:tc>
      </w:tr>
      <w:tr w:rsidR="00F30820" w:rsidRPr="00E748ED" w:rsidTr="00B303AD">
        <w:trPr>
          <w:trHeight w:val="454"/>
          <w:jc w:val="center"/>
        </w:trPr>
        <w:tc>
          <w:tcPr>
            <w:tcW w:w="2420" w:type="dxa"/>
            <w:tcBorders>
              <w:right w:val="single" w:sz="4" w:space="0" w:color="auto"/>
            </w:tcBorders>
          </w:tcPr>
          <w:p w:rsidR="00F30820" w:rsidRPr="00194E38" w:rsidRDefault="00F30820" w:rsidP="001B2374">
            <w:pPr>
              <w:rPr>
                <w:rFonts w:ascii="Arial" w:hAnsi="Arial" w:cs="Arial"/>
                <w:sz w:val="24"/>
                <w:szCs w:val="24"/>
                <w:lang w:val="sv-SE"/>
              </w:rPr>
            </w:pPr>
            <w:r w:rsidRPr="00194E38">
              <w:rPr>
                <w:rFonts w:ascii="Arial" w:hAnsi="Arial" w:cs="Arial"/>
                <w:sz w:val="24"/>
                <w:szCs w:val="24"/>
                <w:lang w:val="sv-SE"/>
              </w:rPr>
              <w:t>Giá trị thấp nhất</w:t>
            </w:r>
          </w:p>
        </w:tc>
        <w:tc>
          <w:tcPr>
            <w:tcW w:w="2983" w:type="dxa"/>
            <w:tcBorders>
              <w:left w:val="single" w:sz="4" w:space="0" w:color="auto"/>
            </w:tcBorders>
          </w:tcPr>
          <w:p w:rsidR="00F30820" w:rsidRPr="00194E38" w:rsidRDefault="00F30820" w:rsidP="001B2374">
            <w:pPr>
              <w:jc w:val="center"/>
              <w:rPr>
                <w:rFonts w:ascii="Arial" w:hAnsi="Arial" w:cs="Arial"/>
                <w:sz w:val="24"/>
                <w:szCs w:val="24"/>
                <w:lang w:val="sv-SE"/>
              </w:rPr>
            </w:pPr>
            <w:r w:rsidRPr="00194E38">
              <w:rPr>
                <w:rFonts w:ascii="Arial" w:hAnsi="Arial" w:cs="Arial"/>
                <w:sz w:val="24"/>
                <w:szCs w:val="24"/>
                <w:lang w:val="sv-SE"/>
              </w:rPr>
              <w:t>Giá trị cao nhất</w:t>
            </w:r>
          </w:p>
        </w:tc>
      </w:tr>
      <w:tr w:rsidR="00F30820" w:rsidRPr="00E748ED" w:rsidTr="00B303AD">
        <w:trPr>
          <w:trHeight w:val="454"/>
          <w:jc w:val="center"/>
        </w:trPr>
        <w:tc>
          <w:tcPr>
            <w:tcW w:w="2420" w:type="dxa"/>
            <w:tcBorders>
              <w:right w:val="single" w:sz="4" w:space="0" w:color="auto"/>
            </w:tcBorders>
          </w:tcPr>
          <w:p w:rsidR="00F30820" w:rsidRPr="00194E38" w:rsidRDefault="00F30820" w:rsidP="001B2374">
            <w:pPr>
              <w:jc w:val="center"/>
              <w:rPr>
                <w:rFonts w:ascii="Arial" w:hAnsi="Arial" w:cs="Arial"/>
                <w:sz w:val="24"/>
                <w:szCs w:val="24"/>
                <w:lang w:val="sv-SE"/>
              </w:rPr>
            </w:pPr>
            <w:r w:rsidRPr="00194E38">
              <w:rPr>
                <w:rFonts w:ascii="Arial" w:hAnsi="Arial" w:cs="Arial"/>
                <w:sz w:val="24"/>
                <w:szCs w:val="24"/>
                <w:lang w:val="sv-SE"/>
              </w:rPr>
              <w:t>-60</w:t>
            </w:r>
          </w:p>
        </w:tc>
        <w:tc>
          <w:tcPr>
            <w:tcW w:w="2983" w:type="dxa"/>
            <w:tcBorders>
              <w:left w:val="single" w:sz="4" w:space="0" w:color="auto"/>
            </w:tcBorders>
          </w:tcPr>
          <w:p w:rsidR="00F30820" w:rsidRPr="00194E38" w:rsidRDefault="00F30820" w:rsidP="001B2374">
            <w:pPr>
              <w:jc w:val="center"/>
              <w:rPr>
                <w:rFonts w:ascii="Arial" w:hAnsi="Arial" w:cs="Arial"/>
                <w:sz w:val="24"/>
                <w:szCs w:val="24"/>
                <w:lang w:val="sv-SE"/>
              </w:rPr>
            </w:pPr>
            <w:r w:rsidRPr="00194E38">
              <w:rPr>
                <w:rFonts w:ascii="Arial" w:hAnsi="Arial" w:cs="Arial"/>
                <w:sz w:val="24"/>
                <w:szCs w:val="24"/>
                <w:lang w:val="sv-SE"/>
              </w:rPr>
              <w:t>-25</w:t>
            </w:r>
          </w:p>
        </w:tc>
      </w:tr>
    </w:tbl>
    <w:p w:rsidR="00F30820" w:rsidRPr="00A46858" w:rsidRDefault="00F30820" w:rsidP="00802FC1">
      <w:pPr>
        <w:pStyle w:val="Arial"/>
        <w:spacing w:before="90" w:after="0"/>
      </w:pPr>
      <w:bookmarkStart w:id="181" w:name="_Toc330053752"/>
      <w:bookmarkStart w:id="182" w:name="_Toc332691059"/>
      <w:bookmarkStart w:id="183" w:name="_Toc332691088"/>
      <w:bookmarkStart w:id="184" w:name="_Toc341189749"/>
      <w:bookmarkStart w:id="185" w:name="_Toc354513990"/>
      <w:r w:rsidRPr="00A46858">
        <w:lastRenderedPageBreak/>
        <w:t>2.3.3. Phương pháp xác định</w:t>
      </w:r>
      <w:bookmarkEnd w:id="181"/>
      <w:bookmarkEnd w:id="182"/>
      <w:bookmarkEnd w:id="183"/>
      <w:bookmarkEnd w:id="184"/>
      <w:bookmarkEnd w:id="185"/>
    </w:p>
    <w:p w:rsidR="00F30820" w:rsidRPr="00F30820" w:rsidRDefault="00D4569D" w:rsidP="00802FC1">
      <w:pPr>
        <w:spacing w:before="90"/>
        <w:rPr>
          <w:rFonts w:ascii="Arial" w:hAnsi="Arial" w:cs="Arial"/>
          <w:sz w:val="24"/>
          <w:szCs w:val="24"/>
        </w:rPr>
      </w:pPr>
      <w:r w:rsidRPr="00D4569D">
        <w:rPr>
          <w:rFonts w:ascii="Arial" w:hAnsi="Arial" w:cs="Arial"/>
          <w:sz w:val="24"/>
          <w:szCs w:val="24"/>
        </w:rPr>
        <w:t>- Thi</w:t>
      </w:r>
      <w:r w:rsidR="0035739D">
        <w:rPr>
          <w:rFonts w:ascii="Arial" w:hAnsi="Arial" w:cs="Arial"/>
          <w:sz w:val="24"/>
          <w:szCs w:val="24"/>
        </w:rPr>
        <w:t>ế</w:t>
      </w:r>
      <w:r w:rsidRPr="00D4569D">
        <w:rPr>
          <w:rFonts w:ascii="Arial" w:hAnsi="Arial" w:cs="Arial"/>
          <w:sz w:val="24"/>
          <w:szCs w:val="24"/>
        </w:rPr>
        <w:t>t l</w:t>
      </w:r>
      <w:r w:rsidR="0035739D">
        <w:rPr>
          <w:rFonts w:ascii="Arial" w:hAnsi="Arial" w:cs="Arial"/>
          <w:sz w:val="24"/>
          <w:szCs w:val="24"/>
        </w:rPr>
        <w:t>ậ</w:t>
      </w:r>
      <w:r w:rsidRPr="00D4569D">
        <w:rPr>
          <w:rFonts w:ascii="Arial" w:hAnsi="Arial" w:cs="Arial"/>
          <w:sz w:val="24"/>
          <w:szCs w:val="24"/>
        </w:rPr>
        <w:t>p anten thu và b</w:t>
      </w:r>
      <w:r w:rsidR="0035739D">
        <w:rPr>
          <w:rFonts w:ascii="Arial" w:hAnsi="Arial" w:cs="Arial"/>
          <w:sz w:val="24"/>
          <w:szCs w:val="24"/>
        </w:rPr>
        <w:t>ộ</w:t>
      </w:r>
      <w:r w:rsidRPr="00D4569D">
        <w:rPr>
          <w:rFonts w:ascii="Arial" w:hAnsi="Arial" w:cs="Arial"/>
          <w:sz w:val="24"/>
          <w:szCs w:val="24"/>
        </w:rPr>
        <w:t xml:space="preserve"> đ</w:t>
      </w:r>
      <w:r w:rsidR="0035739D">
        <w:rPr>
          <w:rFonts w:ascii="Arial" w:hAnsi="Arial" w:cs="Arial"/>
          <w:sz w:val="24"/>
          <w:szCs w:val="24"/>
        </w:rPr>
        <w:t>ổ</w:t>
      </w:r>
      <w:r w:rsidRPr="00D4569D">
        <w:rPr>
          <w:rFonts w:ascii="Arial" w:hAnsi="Arial" w:cs="Arial"/>
          <w:sz w:val="24"/>
          <w:szCs w:val="24"/>
        </w:rPr>
        <w:t>i t</w:t>
      </w:r>
      <w:r w:rsidR="0035739D">
        <w:rPr>
          <w:rFonts w:ascii="Arial" w:hAnsi="Arial" w:cs="Arial"/>
          <w:sz w:val="24"/>
          <w:szCs w:val="24"/>
        </w:rPr>
        <w:t>ầ</w:t>
      </w:r>
      <w:r w:rsidRPr="00D4569D">
        <w:rPr>
          <w:rFonts w:ascii="Arial" w:hAnsi="Arial" w:cs="Arial"/>
          <w:sz w:val="24"/>
          <w:szCs w:val="24"/>
        </w:rPr>
        <w:t>n khu</w:t>
      </w:r>
      <w:r w:rsidR="0035739D">
        <w:rPr>
          <w:rFonts w:ascii="Arial" w:hAnsi="Arial" w:cs="Arial"/>
          <w:sz w:val="24"/>
          <w:szCs w:val="24"/>
        </w:rPr>
        <w:t>ế</w:t>
      </w:r>
      <w:r w:rsidRPr="00D4569D">
        <w:rPr>
          <w:rFonts w:ascii="Arial" w:hAnsi="Arial" w:cs="Arial"/>
          <w:sz w:val="24"/>
          <w:szCs w:val="24"/>
        </w:rPr>
        <w:t>ch đ</w:t>
      </w:r>
      <w:r w:rsidR="0035739D">
        <w:rPr>
          <w:rFonts w:ascii="Arial" w:hAnsi="Arial" w:cs="Arial"/>
          <w:sz w:val="24"/>
          <w:szCs w:val="24"/>
        </w:rPr>
        <w:t>ạ</w:t>
      </w:r>
      <w:r w:rsidRPr="00D4569D">
        <w:rPr>
          <w:rFonts w:ascii="Arial" w:hAnsi="Arial" w:cs="Arial"/>
          <w:sz w:val="24"/>
          <w:szCs w:val="24"/>
        </w:rPr>
        <w:t>i t</w:t>
      </w:r>
      <w:r w:rsidR="0035739D">
        <w:rPr>
          <w:rFonts w:ascii="Arial" w:hAnsi="Arial" w:cs="Arial"/>
          <w:sz w:val="24"/>
          <w:szCs w:val="24"/>
        </w:rPr>
        <w:t>ạ</w:t>
      </w:r>
      <w:r w:rsidRPr="00D4569D">
        <w:rPr>
          <w:rFonts w:ascii="Arial" w:hAnsi="Arial" w:cs="Arial"/>
          <w:sz w:val="24"/>
          <w:szCs w:val="24"/>
        </w:rPr>
        <w:t>p âm th</w:t>
      </w:r>
      <w:r w:rsidR="0035739D">
        <w:rPr>
          <w:rFonts w:ascii="Arial" w:hAnsi="Arial" w:cs="Arial"/>
          <w:sz w:val="24"/>
          <w:szCs w:val="24"/>
        </w:rPr>
        <w:t>ấ</w:t>
      </w:r>
      <w:r w:rsidRPr="00D4569D">
        <w:rPr>
          <w:rFonts w:ascii="Arial" w:hAnsi="Arial" w:cs="Arial"/>
          <w:sz w:val="24"/>
          <w:szCs w:val="24"/>
        </w:rPr>
        <w:t>p theo hư</w:t>
      </w:r>
      <w:r w:rsidR="0035739D">
        <w:rPr>
          <w:rFonts w:ascii="Arial" w:hAnsi="Arial" w:cs="Arial"/>
          <w:sz w:val="24"/>
          <w:szCs w:val="24"/>
        </w:rPr>
        <w:t>ớ</w:t>
      </w:r>
      <w:r w:rsidRPr="00D4569D">
        <w:rPr>
          <w:rFonts w:ascii="Arial" w:hAnsi="Arial" w:cs="Arial"/>
          <w:sz w:val="24"/>
          <w:szCs w:val="24"/>
        </w:rPr>
        <w:t>ng v</w:t>
      </w:r>
      <w:r w:rsidR="0035739D">
        <w:rPr>
          <w:rFonts w:ascii="Arial" w:hAnsi="Arial" w:cs="Arial"/>
          <w:sz w:val="24"/>
          <w:szCs w:val="24"/>
        </w:rPr>
        <w:t>ị</w:t>
      </w:r>
      <w:r w:rsidRPr="00D4569D">
        <w:rPr>
          <w:rFonts w:ascii="Arial" w:hAnsi="Arial" w:cs="Arial"/>
          <w:sz w:val="24"/>
          <w:szCs w:val="24"/>
        </w:rPr>
        <w:t xml:space="preserve"> trí v</w:t>
      </w:r>
      <w:r w:rsidR="0035739D">
        <w:rPr>
          <w:rFonts w:ascii="Arial" w:hAnsi="Arial" w:cs="Arial"/>
          <w:sz w:val="24"/>
          <w:szCs w:val="24"/>
        </w:rPr>
        <w:t>ệ</w:t>
      </w:r>
      <w:r w:rsidRPr="00D4569D">
        <w:rPr>
          <w:rFonts w:ascii="Arial" w:hAnsi="Arial" w:cs="Arial"/>
          <w:sz w:val="24"/>
          <w:szCs w:val="24"/>
        </w:rPr>
        <w:t xml:space="preserve"> tinh c</w:t>
      </w:r>
      <w:r w:rsidR="0035739D">
        <w:rPr>
          <w:rFonts w:ascii="Arial" w:hAnsi="Arial" w:cs="Arial"/>
          <w:sz w:val="24"/>
          <w:szCs w:val="24"/>
        </w:rPr>
        <w:t>ầ</w:t>
      </w:r>
      <w:r w:rsidRPr="00D4569D">
        <w:rPr>
          <w:rFonts w:ascii="Arial" w:hAnsi="Arial" w:cs="Arial"/>
          <w:sz w:val="24"/>
          <w:szCs w:val="24"/>
        </w:rPr>
        <w:t>n thu tín hi</w:t>
      </w:r>
      <w:r w:rsidR="0035739D">
        <w:rPr>
          <w:rFonts w:ascii="Arial" w:hAnsi="Arial" w:cs="Arial"/>
          <w:sz w:val="24"/>
          <w:szCs w:val="24"/>
        </w:rPr>
        <w:t>ệ</w:t>
      </w:r>
      <w:r w:rsidRPr="00D4569D">
        <w:rPr>
          <w:rFonts w:ascii="Arial" w:hAnsi="Arial" w:cs="Arial"/>
          <w:sz w:val="24"/>
          <w:szCs w:val="24"/>
        </w:rPr>
        <w:t>u đo.</w:t>
      </w:r>
    </w:p>
    <w:p w:rsidR="00F30820" w:rsidRPr="00F30820" w:rsidRDefault="00D4569D" w:rsidP="00802FC1">
      <w:pPr>
        <w:spacing w:before="90"/>
        <w:rPr>
          <w:rFonts w:ascii="Arial" w:hAnsi="Arial" w:cs="Arial"/>
          <w:sz w:val="24"/>
          <w:szCs w:val="24"/>
        </w:rPr>
      </w:pPr>
      <w:r w:rsidRPr="00D4569D">
        <w:rPr>
          <w:rFonts w:ascii="Arial" w:hAnsi="Arial" w:cs="Arial"/>
          <w:sz w:val="24"/>
          <w:szCs w:val="24"/>
        </w:rPr>
        <w:t>- Thi</w:t>
      </w:r>
      <w:r w:rsidR="0035739D">
        <w:rPr>
          <w:rFonts w:ascii="Arial" w:hAnsi="Arial" w:cs="Arial"/>
          <w:sz w:val="24"/>
          <w:szCs w:val="24"/>
        </w:rPr>
        <w:t>ế</w:t>
      </w:r>
      <w:r w:rsidRPr="00D4569D">
        <w:rPr>
          <w:rFonts w:ascii="Arial" w:hAnsi="Arial" w:cs="Arial"/>
          <w:sz w:val="24"/>
          <w:szCs w:val="24"/>
        </w:rPr>
        <w:t>t l</w:t>
      </w:r>
      <w:r w:rsidR="0035739D">
        <w:rPr>
          <w:rFonts w:ascii="Arial" w:hAnsi="Arial" w:cs="Arial"/>
          <w:sz w:val="24"/>
          <w:szCs w:val="24"/>
        </w:rPr>
        <w:t>ậ</w:t>
      </w:r>
      <w:r w:rsidRPr="00D4569D">
        <w:rPr>
          <w:rFonts w:ascii="Arial" w:hAnsi="Arial" w:cs="Arial"/>
          <w:sz w:val="24"/>
          <w:szCs w:val="24"/>
        </w:rPr>
        <w:t>p cài đ</w:t>
      </w:r>
      <w:r w:rsidR="0035739D">
        <w:rPr>
          <w:rFonts w:ascii="Arial" w:hAnsi="Arial" w:cs="Arial"/>
          <w:sz w:val="24"/>
          <w:szCs w:val="24"/>
        </w:rPr>
        <w:t>ặ</w:t>
      </w:r>
      <w:r w:rsidRPr="00D4569D">
        <w:rPr>
          <w:rFonts w:ascii="Arial" w:hAnsi="Arial" w:cs="Arial"/>
          <w:sz w:val="24"/>
          <w:szCs w:val="24"/>
        </w:rPr>
        <w:t>t thi</w:t>
      </w:r>
      <w:r w:rsidR="0035739D">
        <w:rPr>
          <w:rFonts w:ascii="Arial" w:hAnsi="Arial" w:cs="Arial"/>
          <w:sz w:val="24"/>
          <w:szCs w:val="24"/>
        </w:rPr>
        <w:t>ế</w:t>
      </w:r>
      <w:r w:rsidRPr="00D4569D">
        <w:rPr>
          <w:rFonts w:ascii="Arial" w:hAnsi="Arial" w:cs="Arial"/>
          <w:sz w:val="24"/>
          <w:szCs w:val="24"/>
        </w:rPr>
        <w:t>t b</w:t>
      </w:r>
      <w:r w:rsidR="0035739D">
        <w:rPr>
          <w:rFonts w:ascii="Arial" w:hAnsi="Arial" w:cs="Arial"/>
          <w:sz w:val="24"/>
          <w:szCs w:val="24"/>
        </w:rPr>
        <w:t>ị</w:t>
      </w:r>
      <w:r w:rsidRPr="00D4569D">
        <w:rPr>
          <w:rFonts w:ascii="Arial" w:hAnsi="Arial" w:cs="Arial"/>
          <w:sz w:val="24"/>
          <w:szCs w:val="24"/>
        </w:rPr>
        <w:t xml:space="preserve"> phân tích ph</w:t>
      </w:r>
      <w:r w:rsidR="0035739D">
        <w:rPr>
          <w:rFonts w:ascii="Arial" w:hAnsi="Arial" w:cs="Arial"/>
          <w:sz w:val="24"/>
          <w:szCs w:val="24"/>
        </w:rPr>
        <w:t>ổ</w:t>
      </w:r>
      <w:r w:rsidRPr="00D4569D">
        <w:rPr>
          <w:rFonts w:ascii="Arial" w:hAnsi="Arial" w:cs="Arial"/>
          <w:sz w:val="24"/>
          <w:szCs w:val="24"/>
        </w:rPr>
        <w:t xml:space="preserve"> ho</w:t>
      </w:r>
      <w:r w:rsidR="0035739D">
        <w:rPr>
          <w:rFonts w:ascii="Arial" w:hAnsi="Arial" w:cs="Arial"/>
          <w:sz w:val="24"/>
          <w:szCs w:val="24"/>
        </w:rPr>
        <w:t>ặ</w:t>
      </w:r>
      <w:r w:rsidRPr="00D4569D">
        <w:rPr>
          <w:rFonts w:ascii="Arial" w:hAnsi="Arial" w:cs="Arial"/>
          <w:sz w:val="24"/>
          <w:szCs w:val="24"/>
        </w:rPr>
        <w:t>c thi</w:t>
      </w:r>
      <w:r w:rsidR="0035739D">
        <w:rPr>
          <w:rFonts w:ascii="Arial" w:hAnsi="Arial" w:cs="Arial"/>
          <w:sz w:val="24"/>
          <w:szCs w:val="24"/>
        </w:rPr>
        <w:t>ế</w:t>
      </w:r>
      <w:r w:rsidRPr="00D4569D">
        <w:rPr>
          <w:rFonts w:ascii="Arial" w:hAnsi="Arial" w:cs="Arial"/>
          <w:sz w:val="24"/>
          <w:szCs w:val="24"/>
        </w:rPr>
        <w:t>t b</w:t>
      </w:r>
      <w:r w:rsidR="0035739D">
        <w:rPr>
          <w:rFonts w:ascii="Arial" w:hAnsi="Arial" w:cs="Arial"/>
          <w:sz w:val="24"/>
          <w:szCs w:val="24"/>
        </w:rPr>
        <w:t>ị</w:t>
      </w:r>
      <w:r w:rsidRPr="00D4569D">
        <w:rPr>
          <w:rFonts w:ascii="Arial" w:hAnsi="Arial" w:cs="Arial"/>
          <w:sz w:val="24"/>
          <w:szCs w:val="24"/>
        </w:rPr>
        <w:t xml:space="preserve"> thu đo DVB-S ho</w:t>
      </w:r>
      <w:r w:rsidR="0035739D">
        <w:rPr>
          <w:rFonts w:ascii="Arial" w:hAnsi="Arial" w:cs="Arial"/>
          <w:sz w:val="24"/>
          <w:szCs w:val="24"/>
        </w:rPr>
        <w:t>ặ</w:t>
      </w:r>
      <w:r w:rsidRPr="00D4569D">
        <w:rPr>
          <w:rFonts w:ascii="Arial" w:hAnsi="Arial" w:cs="Arial"/>
          <w:sz w:val="24"/>
          <w:szCs w:val="24"/>
        </w:rPr>
        <w:t xml:space="preserve">c </w:t>
      </w:r>
      <w:r w:rsidR="00344356">
        <w:rPr>
          <w:rFonts w:ascii="Arial" w:hAnsi="Arial" w:cs="Arial"/>
          <w:sz w:val="24"/>
          <w:szCs w:val="24"/>
        </w:rPr>
        <w:t>DVB-</w:t>
      </w:r>
      <w:r w:rsidRPr="00D4569D">
        <w:rPr>
          <w:rFonts w:ascii="Arial" w:hAnsi="Arial" w:cs="Arial"/>
          <w:sz w:val="24"/>
          <w:szCs w:val="24"/>
        </w:rPr>
        <w:t>S2 chuyên dùng v</w:t>
      </w:r>
      <w:r w:rsidR="0035739D">
        <w:rPr>
          <w:rFonts w:ascii="Arial" w:hAnsi="Arial" w:cs="Arial"/>
          <w:sz w:val="24"/>
          <w:szCs w:val="24"/>
        </w:rPr>
        <w:t>ớ</w:t>
      </w:r>
      <w:r w:rsidRPr="00D4569D">
        <w:rPr>
          <w:rFonts w:ascii="Arial" w:hAnsi="Arial" w:cs="Arial"/>
          <w:sz w:val="24"/>
          <w:szCs w:val="24"/>
        </w:rPr>
        <w:t>i giá tr</w:t>
      </w:r>
      <w:r w:rsidR="0035739D">
        <w:rPr>
          <w:rFonts w:ascii="Arial" w:hAnsi="Arial" w:cs="Arial"/>
          <w:sz w:val="24"/>
          <w:szCs w:val="24"/>
        </w:rPr>
        <w:t>ị</w:t>
      </w:r>
      <w:r w:rsidRPr="00D4569D">
        <w:rPr>
          <w:rFonts w:ascii="Arial" w:hAnsi="Arial" w:cs="Arial"/>
          <w:sz w:val="24"/>
          <w:szCs w:val="24"/>
        </w:rPr>
        <w:t xml:space="preserve"> t</w:t>
      </w:r>
      <w:r w:rsidR="0035739D">
        <w:rPr>
          <w:rFonts w:ascii="Arial" w:hAnsi="Arial" w:cs="Arial"/>
          <w:sz w:val="24"/>
          <w:szCs w:val="24"/>
        </w:rPr>
        <w:t>ầ</w:t>
      </w:r>
      <w:r w:rsidRPr="00D4569D">
        <w:rPr>
          <w:rFonts w:ascii="Arial" w:hAnsi="Arial" w:cs="Arial"/>
          <w:sz w:val="24"/>
          <w:szCs w:val="24"/>
        </w:rPr>
        <w:t>n s</w:t>
      </w:r>
      <w:r w:rsidR="0035739D">
        <w:rPr>
          <w:rFonts w:ascii="Arial" w:hAnsi="Arial" w:cs="Arial"/>
          <w:sz w:val="24"/>
          <w:szCs w:val="24"/>
        </w:rPr>
        <w:t>ố</w:t>
      </w:r>
      <w:r w:rsidRPr="00D4569D">
        <w:rPr>
          <w:rFonts w:ascii="Arial" w:hAnsi="Arial" w:cs="Arial"/>
          <w:sz w:val="24"/>
          <w:szCs w:val="24"/>
        </w:rPr>
        <w:t>, t</w:t>
      </w:r>
      <w:r w:rsidR="0035739D">
        <w:rPr>
          <w:rFonts w:ascii="Arial" w:hAnsi="Arial" w:cs="Arial"/>
          <w:sz w:val="24"/>
          <w:szCs w:val="24"/>
        </w:rPr>
        <w:t>ố</w:t>
      </w:r>
      <w:r w:rsidRPr="00D4569D">
        <w:rPr>
          <w:rFonts w:ascii="Arial" w:hAnsi="Arial" w:cs="Arial"/>
          <w:sz w:val="24"/>
          <w:szCs w:val="24"/>
        </w:rPr>
        <w:t>c đ</w:t>
      </w:r>
      <w:r w:rsidR="0035739D">
        <w:rPr>
          <w:rFonts w:ascii="Arial" w:hAnsi="Arial" w:cs="Arial"/>
          <w:sz w:val="24"/>
          <w:szCs w:val="24"/>
        </w:rPr>
        <w:t>ộ</w:t>
      </w:r>
      <w:r w:rsidRPr="00D4569D">
        <w:rPr>
          <w:rFonts w:ascii="Arial" w:hAnsi="Arial" w:cs="Arial"/>
          <w:sz w:val="24"/>
          <w:szCs w:val="24"/>
        </w:rPr>
        <w:t xml:space="preserve"> d</w:t>
      </w:r>
      <w:r w:rsidR="0035739D">
        <w:rPr>
          <w:rFonts w:ascii="Arial" w:hAnsi="Arial" w:cs="Arial"/>
          <w:sz w:val="24"/>
          <w:szCs w:val="24"/>
        </w:rPr>
        <w:t>ữ</w:t>
      </w:r>
      <w:r w:rsidRPr="00D4569D">
        <w:rPr>
          <w:rFonts w:ascii="Arial" w:hAnsi="Arial" w:cs="Arial"/>
          <w:sz w:val="24"/>
          <w:szCs w:val="24"/>
        </w:rPr>
        <w:t xml:space="preserve"> li</w:t>
      </w:r>
      <w:r w:rsidR="0035739D">
        <w:rPr>
          <w:rFonts w:ascii="Arial" w:hAnsi="Arial" w:cs="Arial"/>
          <w:sz w:val="24"/>
          <w:szCs w:val="24"/>
        </w:rPr>
        <w:t>ệ</w:t>
      </w:r>
      <w:r w:rsidRPr="00D4569D">
        <w:rPr>
          <w:rFonts w:ascii="Arial" w:hAnsi="Arial" w:cs="Arial"/>
          <w:sz w:val="24"/>
          <w:szCs w:val="24"/>
        </w:rPr>
        <w:t>u, t</w:t>
      </w:r>
      <w:r w:rsidR="0035739D">
        <w:rPr>
          <w:rFonts w:ascii="Arial" w:hAnsi="Arial" w:cs="Arial"/>
          <w:sz w:val="24"/>
          <w:szCs w:val="24"/>
        </w:rPr>
        <w:t>ỷ</w:t>
      </w:r>
      <w:r w:rsidRPr="00D4569D">
        <w:rPr>
          <w:rFonts w:ascii="Arial" w:hAnsi="Arial" w:cs="Arial"/>
          <w:sz w:val="24"/>
          <w:szCs w:val="24"/>
        </w:rPr>
        <w:t xml:space="preserve"> l</w:t>
      </w:r>
      <w:r w:rsidR="0035739D">
        <w:rPr>
          <w:rFonts w:ascii="Arial" w:hAnsi="Arial" w:cs="Arial"/>
          <w:sz w:val="24"/>
          <w:szCs w:val="24"/>
        </w:rPr>
        <w:t>ệ</w:t>
      </w:r>
      <w:r w:rsidRPr="00D4569D">
        <w:rPr>
          <w:rFonts w:ascii="Arial" w:hAnsi="Arial" w:cs="Arial"/>
          <w:sz w:val="24"/>
          <w:szCs w:val="24"/>
        </w:rPr>
        <w:t xml:space="preserve"> mã s</w:t>
      </w:r>
      <w:r w:rsidR="0035739D">
        <w:rPr>
          <w:rFonts w:ascii="Arial" w:hAnsi="Arial" w:cs="Arial"/>
          <w:sz w:val="24"/>
          <w:szCs w:val="24"/>
        </w:rPr>
        <w:t>ử</w:t>
      </w:r>
      <w:r w:rsidRPr="00D4569D">
        <w:rPr>
          <w:rFonts w:ascii="Arial" w:hAnsi="Arial" w:cs="Arial"/>
          <w:sz w:val="24"/>
          <w:szCs w:val="24"/>
        </w:rPr>
        <w:t>a sai đ</w:t>
      </w:r>
      <w:r w:rsidR="0035739D">
        <w:rPr>
          <w:rFonts w:ascii="Arial" w:hAnsi="Arial" w:cs="Arial"/>
          <w:sz w:val="24"/>
          <w:szCs w:val="24"/>
        </w:rPr>
        <w:t>ể</w:t>
      </w:r>
      <w:r w:rsidRPr="00D4569D">
        <w:rPr>
          <w:rFonts w:ascii="Arial" w:hAnsi="Arial" w:cs="Arial"/>
          <w:sz w:val="24"/>
          <w:szCs w:val="24"/>
        </w:rPr>
        <w:t xml:space="preserve"> đo giá tr</w:t>
      </w:r>
      <w:r w:rsidR="0035739D">
        <w:rPr>
          <w:rFonts w:ascii="Arial" w:hAnsi="Arial" w:cs="Arial"/>
          <w:sz w:val="24"/>
          <w:szCs w:val="24"/>
        </w:rPr>
        <w:t>ị</w:t>
      </w:r>
      <w:r w:rsidRPr="00D4569D">
        <w:rPr>
          <w:rFonts w:ascii="Arial" w:hAnsi="Arial" w:cs="Arial"/>
          <w:sz w:val="24"/>
          <w:szCs w:val="24"/>
        </w:rPr>
        <w:t xml:space="preserve"> m</w:t>
      </w:r>
      <w:r w:rsidR="0035739D">
        <w:rPr>
          <w:rFonts w:ascii="Arial" w:hAnsi="Arial" w:cs="Arial"/>
          <w:sz w:val="24"/>
          <w:szCs w:val="24"/>
        </w:rPr>
        <w:t>ứ</w:t>
      </w:r>
      <w:r w:rsidRPr="00D4569D">
        <w:rPr>
          <w:rFonts w:ascii="Arial" w:hAnsi="Arial" w:cs="Arial"/>
          <w:sz w:val="24"/>
          <w:szCs w:val="24"/>
        </w:rPr>
        <w:t>c tín hi</w:t>
      </w:r>
      <w:r w:rsidR="0035739D">
        <w:rPr>
          <w:rFonts w:ascii="Arial" w:hAnsi="Arial" w:cs="Arial"/>
          <w:sz w:val="24"/>
          <w:szCs w:val="24"/>
        </w:rPr>
        <w:t>ệ</w:t>
      </w:r>
      <w:r w:rsidRPr="00D4569D">
        <w:rPr>
          <w:rFonts w:ascii="Arial" w:hAnsi="Arial" w:cs="Arial"/>
          <w:sz w:val="24"/>
          <w:szCs w:val="24"/>
        </w:rPr>
        <w:t>u cao t</w:t>
      </w:r>
      <w:r w:rsidR="0035739D">
        <w:rPr>
          <w:rFonts w:ascii="Arial" w:hAnsi="Arial" w:cs="Arial"/>
          <w:sz w:val="24"/>
          <w:szCs w:val="24"/>
        </w:rPr>
        <w:t>ầ</w:t>
      </w:r>
      <w:r w:rsidRPr="00D4569D">
        <w:rPr>
          <w:rFonts w:ascii="Arial" w:hAnsi="Arial" w:cs="Arial"/>
          <w:sz w:val="24"/>
          <w:szCs w:val="24"/>
        </w:rPr>
        <w:t>n theo đơn v</w:t>
      </w:r>
      <w:r w:rsidR="0035739D">
        <w:rPr>
          <w:rFonts w:ascii="Arial" w:hAnsi="Arial" w:cs="Arial"/>
          <w:sz w:val="24"/>
          <w:szCs w:val="24"/>
        </w:rPr>
        <w:t>ị</w:t>
      </w:r>
      <w:r w:rsidRPr="00D4569D">
        <w:rPr>
          <w:rFonts w:ascii="Arial" w:hAnsi="Arial" w:cs="Arial"/>
          <w:sz w:val="24"/>
          <w:szCs w:val="24"/>
        </w:rPr>
        <w:t xml:space="preserve"> đo dBm.</w:t>
      </w:r>
    </w:p>
    <w:p w:rsidR="00F30820" w:rsidRPr="00F30820" w:rsidRDefault="00D4569D" w:rsidP="00802FC1">
      <w:pPr>
        <w:spacing w:before="90"/>
        <w:rPr>
          <w:rFonts w:ascii="Arial" w:hAnsi="Arial" w:cs="Arial"/>
          <w:sz w:val="24"/>
          <w:szCs w:val="24"/>
        </w:rPr>
      </w:pPr>
      <w:r w:rsidRPr="00D4569D">
        <w:rPr>
          <w:rFonts w:ascii="Arial" w:hAnsi="Arial" w:cs="Arial"/>
          <w:sz w:val="24"/>
          <w:szCs w:val="24"/>
        </w:rPr>
        <w:t>- Th</w:t>
      </w:r>
      <w:r w:rsidR="0035739D">
        <w:rPr>
          <w:rFonts w:ascii="Arial" w:hAnsi="Arial" w:cs="Arial"/>
          <w:sz w:val="24"/>
          <w:szCs w:val="24"/>
        </w:rPr>
        <w:t>ờ</w:t>
      </w:r>
      <w:r w:rsidRPr="00D4569D">
        <w:rPr>
          <w:rFonts w:ascii="Arial" w:hAnsi="Arial" w:cs="Arial"/>
          <w:sz w:val="24"/>
          <w:szCs w:val="24"/>
        </w:rPr>
        <w:t>i gian 1 l</w:t>
      </w:r>
      <w:r w:rsidR="0035739D">
        <w:rPr>
          <w:rFonts w:ascii="Arial" w:hAnsi="Arial" w:cs="Arial"/>
          <w:sz w:val="24"/>
          <w:szCs w:val="24"/>
        </w:rPr>
        <w:t>ầ</w:t>
      </w:r>
      <w:r w:rsidRPr="00D4569D">
        <w:rPr>
          <w:rFonts w:ascii="Arial" w:hAnsi="Arial" w:cs="Arial"/>
          <w:sz w:val="24"/>
          <w:szCs w:val="24"/>
        </w:rPr>
        <w:t>n đo t</w:t>
      </w:r>
      <w:r w:rsidR="0035739D">
        <w:rPr>
          <w:rFonts w:ascii="Arial" w:hAnsi="Arial" w:cs="Arial"/>
          <w:sz w:val="24"/>
          <w:szCs w:val="24"/>
        </w:rPr>
        <w:t>ố</w:t>
      </w:r>
      <w:r w:rsidRPr="00D4569D">
        <w:rPr>
          <w:rFonts w:ascii="Arial" w:hAnsi="Arial" w:cs="Arial"/>
          <w:sz w:val="24"/>
          <w:szCs w:val="24"/>
        </w:rPr>
        <w:t>i thi</w:t>
      </w:r>
      <w:r w:rsidR="0035739D">
        <w:rPr>
          <w:rFonts w:ascii="Arial" w:hAnsi="Arial" w:cs="Arial"/>
          <w:sz w:val="24"/>
          <w:szCs w:val="24"/>
        </w:rPr>
        <w:t>ể</w:t>
      </w:r>
      <w:r w:rsidRPr="00D4569D">
        <w:rPr>
          <w:rFonts w:ascii="Arial" w:hAnsi="Arial" w:cs="Arial"/>
          <w:sz w:val="24"/>
          <w:szCs w:val="24"/>
        </w:rPr>
        <w:t>u 20 giây (theo ETSI TR 101 290).</w:t>
      </w:r>
    </w:p>
    <w:p w:rsidR="00F30820" w:rsidRPr="00F30820" w:rsidRDefault="00D4569D" w:rsidP="00802FC1">
      <w:pPr>
        <w:spacing w:before="90"/>
        <w:rPr>
          <w:rFonts w:ascii="Arial" w:hAnsi="Arial" w:cs="Arial"/>
          <w:sz w:val="24"/>
          <w:szCs w:val="24"/>
        </w:rPr>
      </w:pPr>
      <w:r w:rsidRPr="00D4569D">
        <w:rPr>
          <w:rFonts w:ascii="Arial" w:hAnsi="Arial" w:cs="Arial"/>
          <w:sz w:val="24"/>
          <w:szCs w:val="24"/>
        </w:rPr>
        <w:t>- Kho</w:t>
      </w:r>
      <w:r w:rsidR="0035739D">
        <w:rPr>
          <w:rFonts w:ascii="Arial" w:hAnsi="Arial" w:cs="Arial"/>
          <w:sz w:val="24"/>
          <w:szCs w:val="24"/>
        </w:rPr>
        <w:t>ả</w:t>
      </w:r>
      <w:r w:rsidRPr="00D4569D">
        <w:rPr>
          <w:rFonts w:ascii="Arial" w:hAnsi="Arial" w:cs="Arial"/>
          <w:sz w:val="24"/>
          <w:szCs w:val="24"/>
        </w:rPr>
        <w:t>ng th</w:t>
      </w:r>
      <w:r w:rsidR="0035739D">
        <w:rPr>
          <w:rFonts w:ascii="Arial" w:hAnsi="Arial" w:cs="Arial"/>
          <w:sz w:val="24"/>
          <w:szCs w:val="24"/>
        </w:rPr>
        <w:t>ờ</w:t>
      </w:r>
      <w:r w:rsidRPr="00D4569D">
        <w:rPr>
          <w:rFonts w:ascii="Arial" w:hAnsi="Arial" w:cs="Arial"/>
          <w:sz w:val="24"/>
          <w:szCs w:val="24"/>
        </w:rPr>
        <w:t>i gian gi</w:t>
      </w:r>
      <w:r w:rsidR="0035739D">
        <w:rPr>
          <w:rFonts w:ascii="Arial" w:hAnsi="Arial" w:cs="Arial"/>
          <w:sz w:val="24"/>
          <w:szCs w:val="24"/>
        </w:rPr>
        <w:t>ữ</w:t>
      </w:r>
      <w:r w:rsidRPr="00D4569D">
        <w:rPr>
          <w:rFonts w:ascii="Arial" w:hAnsi="Arial" w:cs="Arial"/>
          <w:sz w:val="24"/>
          <w:szCs w:val="24"/>
        </w:rPr>
        <w:t>a hai l</w:t>
      </w:r>
      <w:r w:rsidR="0035739D">
        <w:rPr>
          <w:rFonts w:ascii="Arial" w:hAnsi="Arial" w:cs="Arial"/>
          <w:sz w:val="24"/>
          <w:szCs w:val="24"/>
        </w:rPr>
        <w:t>ầ</w:t>
      </w:r>
      <w:r w:rsidRPr="00D4569D">
        <w:rPr>
          <w:rFonts w:ascii="Arial" w:hAnsi="Arial" w:cs="Arial"/>
          <w:sz w:val="24"/>
          <w:szCs w:val="24"/>
        </w:rPr>
        <w:t>n đo t</w:t>
      </w:r>
      <w:r w:rsidR="0035739D">
        <w:rPr>
          <w:rFonts w:ascii="Arial" w:hAnsi="Arial" w:cs="Arial"/>
          <w:sz w:val="24"/>
          <w:szCs w:val="24"/>
        </w:rPr>
        <w:t>ố</w:t>
      </w:r>
      <w:r w:rsidRPr="00D4569D">
        <w:rPr>
          <w:rFonts w:ascii="Arial" w:hAnsi="Arial" w:cs="Arial"/>
          <w:sz w:val="24"/>
          <w:szCs w:val="24"/>
        </w:rPr>
        <w:t>i thi</w:t>
      </w:r>
      <w:r w:rsidR="0035739D">
        <w:rPr>
          <w:rFonts w:ascii="Arial" w:hAnsi="Arial" w:cs="Arial"/>
          <w:sz w:val="24"/>
          <w:szCs w:val="24"/>
        </w:rPr>
        <w:t>ể</w:t>
      </w:r>
      <w:r w:rsidRPr="00D4569D">
        <w:rPr>
          <w:rFonts w:ascii="Arial" w:hAnsi="Arial" w:cs="Arial"/>
          <w:sz w:val="24"/>
          <w:szCs w:val="24"/>
        </w:rPr>
        <w:t>u 2 phút (theo ETSI TR 101 290).</w:t>
      </w:r>
    </w:p>
    <w:p w:rsidR="00F30820" w:rsidRPr="00F30820" w:rsidRDefault="00D4569D" w:rsidP="00802FC1">
      <w:pPr>
        <w:spacing w:before="90"/>
        <w:rPr>
          <w:rFonts w:ascii="Arial" w:hAnsi="Arial" w:cs="Arial"/>
          <w:sz w:val="24"/>
          <w:szCs w:val="24"/>
        </w:rPr>
      </w:pPr>
      <w:r w:rsidRPr="00D4569D">
        <w:rPr>
          <w:rFonts w:ascii="Arial" w:hAnsi="Arial" w:cs="Arial"/>
          <w:sz w:val="24"/>
          <w:szCs w:val="24"/>
        </w:rPr>
        <w:t>- Thông s</w:t>
      </w:r>
      <w:r w:rsidR="0035739D">
        <w:rPr>
          <w:rFonts w:ascii="Arial" w:hAnsi="Arial" w:cs="Arial"/>
          <w:sz w:val="24"/>
          <w:szCs w:val="24"/>
        </w:rPr>
        <w:t>ố</w:t>
      </w:r>
      <w:r w:rsidRPr="00D4569D">
        <w:rPr>
          <w:rFonts w:ascii="Arial" w:hAnsi="Arial" w:cs="Arial"/>
          <w:sz w:val="24"/>
          <w:szCs w:val="24"/>
        </w:rPr>
        <w:t xml:space="preserve"> đ</w:t>
      </w:r>
      <w:r w:rsidR="0035739D">
        <w:rPr>
          <w:rFonts w:ascii="Arial" w:hAnsi="Arial" w:cs="Arial"/>
          <w:sz w:val="24"/>
          <w:szCs w:val="24"/>
        </w:rPr>
        <w:t>ọ</w:t>
      </w:r>
      <w:r w:rsidRPr="00D4569D">
        <w:rPr>
          <w:rFonts w:ascii="Arial" w:hAnsi="Arial" w:cs="Arial"/>
          <w:sz w:val="24"/>
          <w:szCs w:val="24"/>
        </w:rPr>
        <w:t>c tr</w:t>
      </w:r>
      <w:r w:rsidR="0035739D">
        <w:rPr>
          <w:rFonts w:ascii="Arial" w:hAnsi="Arial" w:cs="Arial"/>
          <w:sz w:val="24"/>
          <w:szCs w:val="24"/>
        </w:rPr>
        <w:t>ự</w:t>
      </w:r>
      <w:r w:rsidRPr="00D4569D">
        <w:rPr>
          <w:rFonts w:ascii="Arial" w:hAnsi="Arial" w:cs="Arial"/>
          <w:sz w:val="24"/>
          <w:szCs w:val="24"/>
        </w:rPr>
        <w:t>c ti</w:t>
      </w:r>
      <w:r w:rsidR="0035739D">
        <w:rPr>
          <w:rFonts w:ascii="Arial" w:hAnsi="Arial" w:cs="Arial"/>
          <w:sz w:val="24"/>
          <w:szCs w:val="24"/>
        </w:rPr>
        <w:t>ế</w:t>
      </w:r>
      <w:r w:rsidRPr="00D4569D">
        <w:rPr>
          <w:rFonts w:ascii="Arial" w:hAnsi="Arial" w:cs="Arial"/>
          <w:sz w:val="24"/>
          <w:szCs w:val="24"/>
        </w:rPr>
        <w:t>p trên thi</w:t>
      </w:r>
      <w:r w:rsidR="0035739D">
        <w:rPr>
          <w:rFonts w:ascii="Arial" w:hAnsi="Arial" w:cs="Arial"/>
          <w:sz w:val="24"/>
          <w:szCs w:val="24"/>
        </w:rPr>
        <w:t>ế</w:t>
      </w:r>
      <w:r w:rsidRPr="00D4569D">
        <w:rPr>
          <w:rFonts w:ascii="Arial" w:hAnsi="Arial" w:cs="Arial"/>
          <w:sz w:val="24"/>
          <w:szCs w:val="24"/>
        </w:rPr>
        <w:t>t b</w:t>
      </w:r>
      <w:r w:rsidR="0035739D">
        <w:rPr>
          <w:rFonts w:ascii="Arial" w:hAnsi="Arial" w:cs="Arial"/>
          <w:sz w:val="24"/>
          <w:szCs w:val="24"/>
        </w:rPr>
        <w:t>ị</w:t>
      </w:r>
      <w:r w:rsidRPr="00D4569D">
        <w:rPr>
          <w:rFonts w:ascii="Arial" w:hAnsi="Arial" w:cs="Arial"/>
          <w:sz w:val="24"/>
          <w:szCs w:val="24"/>
        </w:rPr>
        <w:t xml:space="preserve"> phân tích ph</w:t>
      </w:r>
      <w:r w:rsidR="0035739D">
        <w:rPr>
          <w:rFonts w:ascii="Arial" w:hAnsi="Arial" w:cs="Arial"/>
          <w:sz w:val="24"/>
          <w:szCs w:val="24"/>
        </w:rPr>
        <w:t>ổ</w:t>
      </w:r>
      <w:r w:rsidRPr="00D4569D">
        <w:rPr>
          <w:rFonts w:ascii="Arial" w:hAnsi="Arial" w:cs="Arial"/>
          <w:sz w:val="24"/>
          <w:szCs w:val="24"/>
        </w:rPr>
        <w:t xml:space="preserve"> ho</w:t>
      </w:r>
      <w:r w:rsidR="0035739D">
        <w:rPr>
          <w:rFonts w:ascii="Arial" w:hAnsi="Arial" w:cs="Arial"/>
          <w:sz w:val="24"/>
          <w:szCs w:val="24"/>
        </w:rPr>
        <w:t>ặ</w:t>
      </w:r>
      <w:r w:rsidRPr="00D4569D">
        <w:rPr>
          <w:rFonts w:ascii="Arial" w:hAnsi="Arial" w:cs="Arial"/>
          <w:sz w:val="24"/>
          <w:szCs w:val="24"/>
        </w:rPr>
        <w:t>c thi</w:t>
      </w:r>
      <w:r w:rsidR="0035739D">
        <w:rPr>
          <w:rFonts w:ascii="Arial" w:hAnsi="Arial" w:cs="Arial"/>
          <w:sz w:val="24"/>
          <w:szCs w:val="24"/>
        </w:rPr>
        <w:t>ế</w:t>
      </w:r>
      <w:r w:rsidRPr="00D4569D">
        <w:rPr>
          <w:rFonts w:ascii="Arial" w:hAnsi="Arial" w:cs="Arial"/>
          <w:sz w:val="24"/>
          <w:szCs w:val="24"/>
        </w:rPr>
        <w:t>t b</w:t>
      </w:r>
      <w:r w:rsidR="0035739D">
        <w:rPr>
          <w:rFonts w:ascii="Arial" w:hAnsi="Arial" w:cs="Arial"/>
          <w:sz w:val="24"/>
          <w:szCs w:val="24"/>
        </w:rPr>
        <w:t>ị</w:t>
      </w:r>
      <w:r w:rsidRPr="00D4569D">
        <w:rPr>
          <w:rFonts w:ascii="Arial" w:hAnsi="Arial" w:cs="Arial"/>
          <w:sz w:val="24"/>
          <w:szCs w:val="24"/>
        </w:rPr>
        <w:t xml:space="preserve"> thu đo DVB-S ho</w:t>
      </w:r>
      <w:r w:rsidR="0035739D">
        <w:rPr>
          <w:rFonts w:ascii="Arial" w:hAnsi="Arial" w:cs="Arial"/>
          <w:sz w:val="24"/>
          <w:szCs w:val="24"/>
        </w:rPr>
        <w:t>ặ</w:t>
      </w:r>
      <w:r w:rsidRPr="00D4569D">
        <w:rPr>
          <w:rFonts w:ascii="Arial" w:hAnsi="Arial" w:cs="Arial"/>
          <w:sz w:val="24"/>
          <w:szCs w:val="24"/>
        </w:rPr>
        <w:t xml:space="preserve">c </w:t>
      </w:r>
      <w:r w:rsidR="00344356">
        <w:rPr>
          <w:rFonts w:ascii="Arial" w:hAnsi="Arial" w:cs="Arial"/>
          <w:sz w:val="24"/>
          <w:szCs w:val="24"/>
        </w:rPr>
        <w:t>DVB-</w:t>
      </w:r>
      <w:r w:rsidRPr="00D4569D">
        <w:rPr>
          <w:rFonts w:ascii="Arial" w:hAnsi="Arial" w:cs="Arial"/>
          <w:sz w:val="24"/>
          <w:szCs w:val="24"/>
        </w:rPr>
        <w:t>S2.</w:t>
      </w:r>
    </w:p>
    <w:p w:rsidR="00F30820" w:rsidRPr="00F30820" w:rsidRDefault="00D4569D" w:rsidP="00802FC1">
      <w:pPr>
        <w:spacing w:before="90"/>
        <w:rPr>
          <w:rFonts w:ascii="Arial" w:hAnsi="Arial" w:cs="Arial"/>
          <w:sz w:val="24"/>
          <w:szCs w:val="24"/>
        </w:rPr>
      </w:pPr>
      <w:r w:rsidRPr="00D4569D">
        <w:rPr>
          <w:rFonts w:ascii="Arial" w:hAnsi="Arial" w:cs="Arial"/>
          <w:sz w:val="24"/>
          <w:szCs w:val="24"/>
        </w:rPr>
        <w:t>- Sơ đ</w:t>
      </w:r>
      <w:r w:rsidR="0035739D">
        <w:rPr>
          <w:rFonts w:ascii="Arial" w:hAnsi="Arial" w:cs="Arial"/>
          <w:sz w:val="24"/>
          <w:szCs w:val="24"/>
        </w:rPr>
        <w:t>ồ</w:t>
      </w:r>
      <w:r w:rsidRPr="00D4569D">
        <w:rPr>
          <w:rFonts w:ascii="Arial" w:hAnsi="Arial" w:cs="Arial"/>
          <w:sz w:val="24"/>
          <w:szCs w:val="24"/>
        </w:rPr>
        <w:t xml:space="preserve"> đo như Hình </w:t>
      </w:r>
      <w:r w:rsidR="00F30820">
        <w:rPr>
          <w:rFonts w:ascii="Arial" w:hAnsi="Arial" w:cs="Arial"/>
          <w:sz w:val="24"/>
          <w:szCs w:val="24"/>
        </w:rPr>
        <w:t>1</w:t>
      </w:r>
      <w:r w:rsidRPr="00D4569D">
        <w:rPr>
          <w:rFonts w:ascii="Arial" w:hAnsi="Arial" w:cs="Arial"/>
          <w:sz w:val="24"/>
          <w:szCs w:val="24"/>
        </w:rPr>
        <w:t>.</w:t>
      </w:r>
    </w:p>
    <w:p w:rsidR="00F30820" w:rsidRPr="00177BDA" w:rsidRDefault="00F30820" w:rsidP="00802FC1">
      <w:pPr>
        <w:spacing w:before="90"/>
        <w:rPr>
          <w:rFonts w:ascii="Arial" w:hAnsi="Arial" w:cs="Arial"/>
          <w:sz w:val="22"/>
          <w:szCs w:val="22"/>
        </w:rPr>
      </w:pPr>
    </w:p>
    <w:p w:rsidR="00F30820" w:rsidRPr="00791796" w:rsidRDefault="00F30820" w:rsidP="00802FC1">
      <w:pPr>
        <w:pStyle w:val="Heading1"/>
        <w:numPr>
          <w:ilvl w:val="0"/>
          <w:numId w:val="0"/>
        </w:numPr>
        <w:spacing w:before="90" w:after="0"/>
        <w:jc w:val="center"/>
        <w:rPr>
          <w:rFonts w:ascii="Arial" w:hAnsi="Arial" w:cs="Arial"/>
          <w:sz w:val="26"/>
          <w:szCs w:val="26"/>
        </w:rPr>
      </w:pPr>
      <w:bookmarkStart w:id="186" w:name="_Toc332691060"/>
      <w:bookmarkStart w:id="187" w:name="_Toc332691089"/>
      <w:bookmarkStart w:id="188" w:name="_Toc354513991"/>
      <w:r w:rsidRPr="00791796">
        <w:rPr>
          <w:rFonts w:ascii="Arial" w:hAnsi="Arial" w:cs="Arial"/>
          <w:sz w:val="26"/>
          <w:szCs w:val="26"/>
        </w:rPr>
        <w:t>3. QUY ĐỊNH VỀ QUẢN LÝ</w:t>
      </w:r>
      <w:bookmarkEnd w:id="186"/>
      <w:bookmarkEnd w:id="187"/>
      <w:bookmarkEnd w:id="188"/>
    </w:p>
    <w:p w:rsidR="00F30820" w:rsidRPr="00A17D44" w:rsidRDefault="00FC5588" w:rsidP="00802FC1">
      <w:pPr>
        <w:spacing w:before="90"/>
        <w:rPr>
          <w:rFonts w:ascii="Arial" w:hAnsi="Arial" w:cs="Arial"/>
          <w:sz w:val="24"/>
          <w:szCs w:val="24"/>
        </w:rPr>
      </w:pPr>
      <w:r>
        <w:rPr>
          <w:rFonts w:ascii="Arial" w:hAnsi="Arial" w:cs="Arial"/>
          <w:color w:val="000000"/>
          <w:sz w:val="24"/>
          <w:szCs w:val="24"/>
        </w:rPr>
        <w:t>T</w:t>
      </w:r>
      <w:r w:rsidRPr="00EB7F7F">
        <w:rPr>
          <w:rFonts w:ascii="Arial" w:hAnsi="Arial" w:cs="Arial"/>
          <w:color w:val="000000"/>
          <w:sz w:val="24"/>
          <w:szCs w:val="24"/>
        </w:rPr>
        <w:t>ín hiệu truyền hình số vệ tinh DVB-S và DVB-S2</w:t>
      </w:r>
      <w:r>
        <w:rPr>
          <w:rFonts w:ascii="Arial" w:hAnsi="Arial" w:cs="Arial"/>
          <w:color w:val="000000"/>
          <w:sz w:val="24"/>
          <w:szCs w:val="24"/>
        </w:rPr>
        <w:t xml:space="preserve"> thuộc phạm v</w:t>
      </w:r>
      <w:r w:rsidR="001839C7">
        <w:rPr>
          <w:rFonts w:ascii="Arial" w:hAnsi="Arial" w:cs="Arial"/>
          <w:color w:val="000000"/>
          <w:sz w:val="24"/>
          <w:szCs w:val="24"/>
        </w:rPr>
        <w:t>i</w:t>
      </w:r>
      <w:r>
        <w:rPr>
          <w:rFonts w:ascii="Arial" w:hAnsi="Arial" w:cs="Arial"/>
          <w:color w:val="000000"/>
          <w:sz w:val="24"/>
          <w:szCs w:val="24"/>
        </w:rPr>
        <w:t xml:space="preserve"> điều chỉnh mục 1.1 </w:t>
      </w:r>
      <w:r w:rsidR="00F30820" w:rsidRPr="00A17D44">
        <w:rPr>
          <w:rFonts w:ascii="Arial" w:hAnsi="Arial" w:cs="Arial"/>
          <w:sz w:val="24"/>
          <w:szCs w:val="24"/>
        </w:rPr>
        <w:t>phải tuân thủ các yêu cầu quy định tại Quy chuẩn này.</w:t>
      </w:r>
    </w:p>
    <w:p w:rsidR="00F30820" w:rsidRPr="00791796" w:rsidRDefault="00F30820" w:rsidP="00802FC1">
      <w:pPr>
        <w:spacing w:before="90"/>
        <w:rPr>
          <w:rFonts w:ascii="Arial" w:hAnsi="Arial" w:cs="Arial"/>
          <w:kern w:val="24"/>
          <w:sz w:val="24"/>
          <w:szCs w:val="24"/>
        </w:rPr>
      </w:pPr>
    </w:p>
    <w:p w:rsidR="00F30820" w:rsidRPr="00791796" w:rsidRDefault="00F30820" w:rsidP="00802FC1">
      <w:pPr>
        <w:pStyle w:val="Heading1"/>
        <w:numPr>
          <w:ilvl w:val="0"/>
          <w:numId w:val="0"/>
        </w:numPr>
        <w:spacing w:before="90" w:after="0"/>
        <w:jc w:val="center"/>
        <w:rPr>
          <w:rFonts w:ascii="Arial" w:hAnsi="Arial" w:cs="Arial"/>
          <w:sz w:val="26"/>
          <w:szCs w:val="26"/>
        </w:rPr>
      </w:pPr>
      <w:bookmarkStart w:id="189" w:name="_Toc332691061"/>
      <w:bookmarkStart w:id="190" w:name="_Toc332691090"/>
      <w:bookmarkStart w:id="191" w:name="_Toc354513992"/>
      <w:r w:rsidRPr="00791796">
        <w:rPr>
          <w:rFonts w:ascii="Arial" w:hAnsi="Arial" w:cs="Arial"/>
          <w:sz w:val="26"/>
          <w:szCs w:val="26"/>
        </w:rPr>
        <w:t>4. TRÁCH NHIỆM CỦA TỔ CHỨC, CÁ NHÂN</w:t>
      </w:r>
      <w:bookmarkEnd w:id="189"/>
      <w:bookmarkEnd w:id="190"/>
      <w:bookmarkEnd w:id="191"/>
    </w:p>
    <w:p w:rsidR="00D4569D" w:rsidRDefault="00F30820" w:rsidP="00D4569D">
      <w:pPr>
        <w:rPr>
          <w:rFonts w:ascii="Arial" w:hAnsi="Arial" w:cs="Arial"/>
          <w:kern w:val="24"/>
          <w:sz w:val="24"/>
          <w:szCs w:val="24"/>
        </w:rPr>
      </w:pPr>
      <w:r>
        <w:rPr>
          <w:rFonts w:ascii="Arial" w:hAnsi="Arial" w:cs="Arial"/>
          <w:kern w:val="24"/>
          <w:sz w:val="24"/>
          <w:szCs w:val="24"/>
        </w:rPr>
        <w:t xml:space="preserve">Các doanh nghiệp cung cấp dịch vụ  truyền hình số vệ tinh DVB-S, DVB-S2 trên lãnh thổ Việt Nam </w:t>
      </w:r>
      <w:r w:rsidRPr="00933581">
        <w:rPr>
          <w:rFonts w:ascii="Arial" w:hAnsi="Arial" w:cs="Arial"/>
          <w:kern w:val="24"/>
          <w:sz w:val="24"/>
          <w:szCs w:val="24"/>
        </w:rPr>
        <w:t>có trách nhiệm</w:t>
      </w:r>
      <w:r>
        <w:rPr>
          <w:rFonts w:ascii="Arial" w:hAnsi="Arial" w:cs="Arial"/>
          <w:kern w:val="24"/>
          <w:sz w:val="24"/>
          <w:szCs w:val="24"/>
        </w:rPr>
        <w:t xml:space="preserve"> đảm bảo tín hiệu</w:t>
      </w:r>
      <w:r>
        <w:rPr>
          <w:rFonts w:ascii="Arial" w:hAnsi="Arial" w:cs="Arial"/>
          <w:sz w:val="24"/>
          <w:szCs w:val="24"/>
        </w:rPr>
        <w:t xml:space="preserve"> tại điểm thu tuân thủ Quy chuẩn này</w:t>
      </w:r>
      <w:r w:rsidR="00FC5588">
        <w:rPr>
          <w:rFonts w:ascii="Arial" w:hAnsi="Arial" w:cs="Arial"/>
          <w:sz w:val="24"/>
          <w:szCs w:val="24"/>
        </w:rPr>
        <w:t xml:space="preserve"> </w:t>
      </w:r>
      <w:r w:rsidR="00FC5588">
        <w:rPr>
          <w:rFonts w:ascii="Arial" w:hAnsi="Arial" w:cs="Arial"/>
          <w:kern w:val="24"/>
          <w:sz w:val="24"/>
          <w:szCs w:val="24"/>
        </w:rPr>
        <w:t>v</w:t>
      </w:r>
      <w:r w:rsidRPr="00933581">
        <w:rPr>
          <w:rFonts w:ascii="Arial" w:hAnsi="Arial" w:cs="Arial"/>
          <w:kern w:val="24"/>
          <w:sz w:val="24"/>
          <w:szCs w:val="24"/>
        </w:rPr>
        <w:t>à chịu sự kiểm tra của cơ quan quả</w:t>
      </w:r>
      <w:r>
        <w:rPr>
          <w:rFonts w:ascii="Arial" w:hAnsi="Arial" w:cs="Arial"/>
          <w:kern w:val="24"/>
          <w:sz w:val="24"/>
          <w:szCs w:val="24"/>
        </w:rPr>
        <w:t>n lý nhà nước theo các quy định.</w:t>
      </w:r>
    </w:p>
    <w:p w:rsidR="00F30820" w:rsidRPr="00791796" w:rsidRDefault="00F30820" w:rsidP="00802FC1">
      <w:pPr>
        <w:spacing w:before="90"/>
        <w:rPr>
          <w:rFonts w:ascii="Arial" w:hAnsi="Arial" w:cs="Arial"/>
          <w:kern w:val="24"/>
          <w:sz w:val="24"/>
          <w:szCs w:val="24"/>
        </w:rPr>
      </w:pPr>
    </w:p>
    <w:p w:rsidR="00F30820" w:rsidRPr="00791796" w:rsidRDefault="00F30820" w:rsidP="00802FC1">
      <w:pPr>
        <w:pStyle w:val="Heading1"/>
        <w:numPr>
          <w:ilvl w:val="0"/>
          <w:numId w:val="0"/>
        </w:numPr>
        <w:spacing w:before="90" w:after="0"/>
        <w:jc w:val="center"/>
        <w:rPr>
          <w:rFonts w:ascii="Arial" w:hAnsi="Arial" w:cs="Arial"/>
          <w:sz w:val="26"/>
          <w:szCs w:val="26"/>
        </w:rPr>
      </w:pPr>
      <w:bookmarkStart w:id="192" w:name="_Toc332691062"/>
      <w:bookmarkStart w:id="193" w:name="_Toc332691091"/>
      <w:bookmarkStart w:id="194" w:name="_Toc354513993"/>
      <w:r w:rsidRPr="00791796">
        <w:rPr>
          <w:rFonts w:ascii="Arial" w:hAnsi="Arial" w:cs="Arial"/>
          <w:sz w:val="26"/>
          <w:szCs w:val="26"/>
        </w:rPr>
        <w:t>5. TỔ CHỨC THỰC HIỆN</w:t>
      </w:r>
      <w:bookmarkEnd w:id="192"/>
      <w:bookmarkEnd w:id="193"/>
      <w:bookmarkEnd w:id="194"/>
    </w:p>
    <w:p w:rsidR="00F30820" w:rsidRPr="00791796" w:rsidRDefault="00F30820" w:rsidP="00802FC1">
      <w:pPr>
        <w:spacing w:before="90"/>
        <w:rPr>
          <w:rFonts w:ascii="Arial" w:hAnsi="Arial" w:cs="Arial"/>
          <w:kern w:val="24"/>
          <w:sz w:val="24"/>
          <w:szCs w:val="24"/>
        </w:rPr>
      </w:pPr>
      <w:r w:rsidRPr="00791796">
        <w:rPr>
          <w:rFonts w:ascii="Arial" w:hAnsi="Arial" w:cs="Arial"/>
          <w:kern w:val="24"/>
          <w:sz w:val="24"/>
          <w:szCs w:val="24"/>
        </w:rPr>
        <w:t xml:space="preserve">5.1. </w:t>
      </w:r>
      <w:r>
        <w:rPr>
          <w:rFonts w:ascii="Arial" w:hAnsi="Arial" w:cs="Arial"/>
          <w:kern w:val="24"/>
          <w:sz w:val="24"/>
          <w:szCs w:val="24"/>
        </w:rPr>
        <w:t xml:space="preserve">Cục Viễn thông, </w:t>
      </w:r>
      <w:r w:rsidRPr="00791796">
        <w:rPr>
          <w:rFonts w:ascii="Arial" w:hAnsi="Arial" w:cs="Arial"/>
          <w:kern w:val="24"/>
          <w:sz w:val="24"/>
          <w:szCs w:val="24"/>
        </w:rPr>
        <w:t xml:space="preserve">Cục </w:t>
      </w:r>
      <w:r>
        <w:rPr>
          <w:rFonts w:ascii="Arial" w:hAnsi="Arial" w:cs="Arial"/>
          <w:kern w:val="24"/>
          <w:sz w:val="24"/>
          <w:szCs w:val="24"/>
        </w:rPr>
        <w:t>Phát thanh, truyền hình và t</w:t>
      </w:r>
      <w:r w:rsidRPr="00791796">
        <w:rPr>
          <w:rFonts w:ascii="Arial" w:hAnsi="Arial" w:cs="Arial"/>
          <w:kern w:val="24"/>
          <w:sz w:val="24"/>
          <w:szCs w:val="24"/>
        </w:rPr>
        <w:t xml:space="preserve">hông tin điện tử và các Sở Thông tin và Truyền thông có trách nhiệm </w:t>
      </w:r>
      <w:r>
        <w:rPr>
          <w:rFonts w:ascii="Arial" w:hAnsi="Arial" w:cs="Arial"/>
          <w:kern w:val="24"/>
          <w:sz w:val="24"/>
          <w:szCs w:val="24"/>
        </w:rPr>
        <w:t xml:space="preserve">hướng dẫn, </w:t>
      </w:r>
      <w:r w:rsidRPr="00791796">
        <w:rPr>
          <w:rFonts w:ascii="Arial" w:hAnsi="Arial" w:cs="Arial"/>
          <w:kern w:val="24"/>
          <w:sz w:val="24"/>
          <w:szCs w:val="24"/>
        </w:rPr>
        <w:t xml:space="preserve">triển khai quản lý </w:t>
      </w:r>
      <w:r>
        <w:rPr>
          <w:rFonts w:ascii="Arial" w:hAnsi="Arial" w:cs="Arial"/>
          <w:kern w:val="24"/>
          <w:sz w:val="24"/>
          <w:szCs w:val="24"/>
        </w:rPr>
        <w:t xml:space="preserve">các tổ chức, doanh nghiệp thực hiện </w:t>
      </w:r>
      <w:r w:rsidRPr="00791796">
        <w:rPr>
          <w:rFonts w:ascii="Arial" w:hAnsi="Arial" w:cs="Arial"/>
          <w:kern w:val="24"/>
          <w:sz w:val="24"/>
          <w:szCs w:val="24"/>
        </w:rPr>
        <w:t>theo Quy chuẩn này.</w:t>
      </w:r>
    </w:p>
    <w:p w:rsidR="00F30820" w:rsidRDefault="00F30820" w:rsidP="00802FC1">
      <w:pPr>
        <w:spacing w:before="90"/>
        <w:rPr>
          <w:rFonts w:ascii="Arial" w:hAnsi="Arial" w:cs="Arial"/>
          <w:kern w:val="24"/>
          <w:sz w:val="24"/>
          <w:szCs w:val="24"/>
        </w:rPr>
      </w:pPr>
      <w:r w:rsidRPr="00791796">
        <w:rPr>
          <w:rFonts w:ascii="Arial" w:hAnsi="Arial" w:cs="Arial"/>
          <w:kern w:val="24"/>
          <w:sz w:val="24"/>
          <w:szCs w:val="24"/>
        </w:rPr>
        <w:t>5.2. Trong trường hợp các quy định nêu tại Quy chuẩn này có sự thay đổi, bổ sung hoặc được thay thế thì thực hiện theo quy định tại văn bản mới.</w:t>
      </w:r>
    </w:p>
    <w:p w:rsidR="00F30820" w:rsidRDefault="00F30820" w:rsidP="00802FC1">
      <w:pPr>
        <w:spacing w:before="90"/>
        <w:rPr>
          <w:rFonts w:ascii="Arial" w:hAnsi="Arial" w:cs="Arial"/>
          <w:kern w:val="24"/>
          <w:sz w:val="24"/>
          <w:szCs w:val="24"/>
        </w:rPr>
      </w:pPr>
    </w:p>
    <w:p w:rsidR="00F30820" w:rsidRDefault="00F30820" w:rsidP="00802FC1">
      <w:pPr>
        <w:spacing w:before="90"/>
        <w:rPr>
          <w:rFonts w:ascii="Arial" w:hAnsi="Arial" w:cs="Arial"/>
          <w:kern w:val="24"/>
          <w:sz w:val="24"/>
          <w:szCs w:val="24"/>
        </w:rPr>
      </w:pPr>
    </w:p>
    <w:p w:rsidR="00F30820" w:rsidRDefault="00F30820" w:rsidP="00802FC1">
      <w:pPr>
        <w:spacing w:before="90"/>
        <w:rPr>
          <w:rFonts w:ascii="Arial" w:hAnsi="Arial" w:cs="Arial"/>
          <w:kern w:val="24"/>
          <w:sz w:val="24"/>
          <w:szCs w:val="24"/>
        </w:rPr>
      </w:pPr>
    </w:p>
    <w:p w:rsidR="00B303AD" w:rsidRDefault="00B303AD" w:rsidP="00802FC1">
      <w:pPr>
        <w:spacing w:before="90"/>
        <w:rPr>
          <w:rFonts w:ascii="Arial" w:hAnsi="Arial" w:cs="Arial"/>
          <w:kern w:val="24"/>
          <w:sz w:val="24"/>
          <w:szCs w:val="24"/>
        </w:rPr>
      </w:pPr>
    </w:p>
    <w:p w:rsidR="00B303AD" w:rsidRDefault="00B303AD" w:rsidP="00802FC1">
      <w:pPr>
        <w:spacing w:before="90"/>
        <w:rPr>
          <w:rFonts w:ascii="Arial" w:hAnsi="Arial" w:cs="Arial"/>
          <w:kern w:val="24"/>
          <w:sz w:val="24"/>
          <w:szCs w:val="24"/>
        </w:rPr>
      </w:pPr>
    </w:p>
    <w:p w:rsidR="00B303AD" w:rsidRDefault="00B303AD" w:rsidP="00802FC1">
      <w:pPr>
        <w:spacing w:before="90"/>
        <w:rPr>
          <w:rFonts w:ascii="Arial" w:hAnsi="Arial" w:cs="Arial"/>
          <w:kern w:val="24"/>
          <w:sz w:val="24"/>
          <w:szCs w:val="24"/>
        </w:rPr>
      </w:pPr>
    </w:p>
    <w:p w:rsidR="00414EA0" w:rsidRDefault="00414EA0" w:rsidP="00802FC1">
      <w:pPr>
        <w:spacing w:before="90"/>
        <w:rPr>
          <w:rFonts w:ascii="Arial" w:hAnsi="Arial" w:cs="Arial"/>
          <w:kern w:val="24"/>
          <w:sz w:val="24"/>
          <w:szCs w:val="24"/>
        </w:rPr>
      </w:pPr>
    </w:p>
    <w:p w:rsidR="00414EA0" w:rsidRDefault="00414EA0" w:rsidP="00802FC1">
      <w:pPr>
        <w:spacing w:before="90"/>
        <w:rPr>
          <w:rFonts w:ascii="Arial" w:hAnsi="Arial" w:cs="Arial"/>
          <w:kern w:val="24"/>
          <w:sz w:val="24"/>
          <w:szCs w:val="24"/>
        </w:rPr>
      </w:pPr>
    </w:p>
    <w:p w:rsidR="00414EA0" w:rsidRDefault="00414EA0" w:rsidP="00802FC1">
      <w:pPr>
        <w:spacing w:before="90"/>
        <w:rPr>
          <w:rFonts w:ascii="Arial" w:hAnsi="Arial" w:cs="Arial"/>
          <w:kern w:val="24"/>
          <w:sz w:val="24"/>
          <w:szCs w:val="24"/>
        </w:rPr>
      </w:pPr>
    </w:p>
    <w:p w:rsidR="00414EA0" w:rsidRDefault="00414EA0" w:rsidP="00802FC1">
      <w:pPr>
        <w:spacing w:before="90"/>
        <w:rPr>
          <w:rFonts w:ascii="Arial" w:hAnsi="Arial" w:cs="Arial"/>
          <w:kern w:val="24"/>
          <w:sz w:val="24"/>
          <w:szCs w:val="24"/>
        </w:rPr>
      </w:pPr>
    </w:p>
    <w:p w:rsidR="00414EA0" w:rsidRDefault="00414EA0" w:rsidP="00802FC1">
      <w:pPr>
        <w:spacing w:before="90"/>
        <w:rPr>
          <w:rFonts w:ascii="Arial" w:hAnsi="Arial" w:cs="Arial"/>
          <w:kern w:val="24"/>
          <w:sz w:val="24"/>
          <w:szCs w:val="24"/>
        </w:rPr>
      </w:pPr>
    </w:p>
    <w:p w:rsidR="00414EA0" w:rsidRDefault="00414EA0" w:rsidP="00802FC1">
      <w:pPr>
        <w:spacing w:before="90"/>
        <w:rPr>
          <w:rFonts w:ascii="Arial" w:hAnsi="Arial" w:cs="Arial"/>
          <w:kern w:val="24"/>
          <w:sz w:val="24"/>
          <w:szCs w:val="24"/>
        </w:rPr>
      </w:pPr>
    </w:p>
    <w:p w:rsidR="001839C7" w:rsidRDefault="001839C7" w:rsidP="00802FC1">
      <w:pPr>
        <w:spacing w:before="90"/>
        <w:rPr>
          <w:rFonts w:ascii="Arial" w:hAnsi="Arial" w:cs="Arial"/>
          <w:kern w:val="24"/>
          <w:sz w:val="24"/>
          <w:szCs w:val="24"/>
        </w:rPr>
      </w:pPr>
    </w:p>
    <w:p w:rsidR="00B303AD" w:rsidRDefault="00B303AD" w:rsidP="00802FC1">
      <w:pPr>
        <w:spacing w:before="90"/>
        <w:rPr>
          <w:rFonts w:ascii="Arial" w:hAnsi="Arial" w:cs="Arial"/>
          <w:kern w:val="24"/>
          <w:sz w:val="24"/>
          <w:szCs w:val="24"/>
        </w:rPr>
      </w:pPr>
    </w:p>
    <w:p w:rsidR="00F30820" w:rsidRPr="00D27635" w:rsidRDefault="00F30820" w:rsidP="00D27635">
      <w:pPr>
        <w:spacing w:before="90"/>
        <w:jc w:val="center"/>
        <w:rPr>
          <w:rFonts w:ascii="Arial" w:hAnsi="Arial" w:cs="Arial"/>
          <w:b/>
          <w:bCs/>
          <w:kern w:val="24"/>
          <w:sz w:val="24"/>
          <w:szCs w:val="24"/>
        </w:rPr>
      </w:pPr>
      <w:r w:rsidRPr="00D27635">
        <w:rPr>
          <w:rFonts w:ascii="Arial" w:hAnsi="Arial" w:cs="Arial"/>
          <w:b/>
          <w:bCs/>
          <w:kern w:val="24"/>
          <w:sz w:val="24"/>
          <w:szCs w:val="24"/>
        </w:rPr>
        <w:lastRenderedPageBreak/>
        <w:t>T</w:t>
      </w:r>
      <w:r>
        <w:rPr>
          <w:rFonts w:ascii="Arial" w:hAnsi="Arial" w:cs="Arial"/>
          <w:b/>
          <w:bCs/>
          <w:kern w:val="24"/>
          <w:sz w:val="24"/>
          <w:szCs w:val="24"/>
        </w:rPr>
        <w:t>HƯ MỤC TÀI LIỆU THAM KHẢO</w:t>
      </w:r>
    </w:p>
    <w:p w:rsidR="00F30820" w:rsidRDefault="00F30820" w:rsidP="00802FC1">
      <w:pPr>
        <w:spacing w:before="90"/>
        <w:rPr>
          <w:rFonts w:ascii="Arial" w:hAnsi="Arial" w:cs="Arial"/>
          <w:kern w:val="24"/>
          <w:sz w:val="24"/>
          <w:szCs w:val="24"/>
        </w:rPr>
      </w:pPr>
    </w:p>
    <w:p w:rsidR="00F30820" w:rsidRPr="00E54408" w:rsidRDefault="00F30820" w:rsidP="00E54408">
      <w:pPr>
        <w:spacing w:before="90"/>
        <w:rPr>
          <w:rFonts w:ascii="Arial" w:hAnsi="Arial" w:cs="Arial"/>
          <w:sz w:val="24"/>
          <w:szCs w:val="24"/>
        </w:rPr>
      </w:pPr>
      <w:r w:rsidRPr="00E54408">
        <w:rPr>
          <w:rFonts w:ascii="Arial" w:hAnsi="Arial" w:cs="Arial"/>
          <w:sz w:val="24"/>
          <w:szCs w:val="24"/>
        </w:rPr>
        <w:t>[1] ETSI EN 300421:  Digital Video Broadcasting (DVB) - Framing structure, channel coding and modulation for 11/12</w:t>
      </w:r>
      <w:r w:rsidR="001839C7">
        <w:rPr>
          <w:rFonts w:ascii="Arial" w:hAnsi="Arial" w:cs="Arial"/>
          <w:sz w:val="24"/>
          <w:szCs w:val="24"/>
        </w:rPr>
        <w:t xml:space="preserve"> </w:t>
      </w:r>
      <w:r w:rsidRPr="00E54408">
        <w:rPr>
          <w:rFonts w:ascii="Arial" w:hAnsi="Arial" w:cs="Arial"/>
          <w:sz w:val="24"/>
          <w:szCs w:val="24"/>
        </w:rPr>
        <w:t>Ghz satellite services.</w:t>
      </w:r>
    </w:p>
    <w:p w:rsidR="00F30820" w:rsidRPr="00E54408" w:rsidRDefault="00F30820" w:rsidP="00E54408">
      <w:pPr>
        <w:pStyle w:val="NormalWeb"/>
        <w:spacing w:before="90"/>
        <w:rPr>
          <w:rFonts w:ascii="Arial" w:eastAsia="Batang" w:hAnsi="Arial" w:cs="Arial"/>
          <w:lang w:eastAsia="ko-KR"/>
        </w:rPr>
      </w:pPr>
      <w:r w:rsidRPr="00E54408">
        <w:rPr>
          <w:rFonts w:ascii="Arial" w:eastAsia="Batang" w:hAnsi="Arial" w:cs="Arial"/>
          <w:lang w:eastAsia="ko-KR"/>
        </w:rPr>
        <w:t>[2] ETSI TR 101 290: Digital Video Broadcasting (DVB) - Measurement guidelines for DVB systems.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[3] ETSI EN 302307: Digital Video Broadcasting (DVB) - Second generation framing structure, channel coding and modulation for Broadcasting, Interactive Services, News gathering and other broadband applications.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[4] ISO/IEC 13818-1: "Information technology; Generic coding of moving pictures and associated audio information: Systems".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[5]ISO/IEC 13818-2: "Information technology; Generic coding of moving pictures and associated audio information: Video".</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[6] IEC 62216-1: Digital Terrestrial Television Receivers for the DVB-T System (IEC documents generally provide terminal specifications)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 xml:space="preserve">[7] ETSSI EN 50083-9: "Cabled distribution systems for television, sound and interactive multimedia signals. Part 9: Interfaces for CATV/SMATV headends and similar professional equipment for DVB/MPEG2 transport streams"   </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 xml:space="preserve">[8] </w:t>
      </w:r>
      <w:bookmarkStart w:id="195" w:name="dsgno"/>
      <w:bookmarkEnd w:id="195"/>
      <w:r w:rsidRPr="00E54408">
        <w:rPr>
          <w:rFonts w:ascii="Arial" w:hAnsi="Arial" w:cs="Arial"/>
          <w:sz w:val="24"/>
          <w:szCs w:val="24"/>
        </w:rPr>
        <w:t>ETR 154: "Digital Video Broadcasting (DVB); Implemetation guidelines for the use of MPEG-2 Systems, Video and Audio in satellite, cable and terrestrial broadcasting applications"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[9] ETSI EN 301222: "Digital Video Broadcasting (DVB); Co-ordination channels associated with Digital Satellite News Gathering (DSNG)"</w:t>
      </w:r>
    </w:p>
    <w:p w:rsidR="00F30820" w:rsidRPr="00E54408" w:rsidRDefault="00F30820" w:rsidP="00E54408">
      <w:pPr>
        <w:autoSpaceDE w:val="0"/>
        <w:autoSpaceDN w:val="0"/>
        <w:adjustRightInd w:val="0"/>
        <w:spacing w:before="90"/>
        <w:rPr>
          <w:rFonts w:ascii="Arial" w:hAnsi="Arial" w:cs="Arial"/>
          <w:sz w:val="24"/>
          <w:szCs w:val="24"/>
        </w:rPr>
      </w:pPr>
      <w:r w:rsidRPr="00E54408">
        <w:rPr>
          <w:rFonts w:ascii="Arial" w:hAnsi="Arial" w:cs="Arial"/>
          <w:sz w:val="24"/>
          <w:szCs w:val="24"/>
        </w:rPr>
        <w:t>[10] ETS 300327: "Satellite Earth Station</w:t>
      </w:r>
      <w:r w:rsidR="001839C7">
        <w:rPr>
          <w:rFonts w:ascii="Arial" w:hAnsi="Arial" w:cs="Arial"/>
          <w:sz w:val="24"/>
          <w:szCs w:val="24"/>
        </w:rPr>
        <w:t xml:space="preserve"> </w:t>
      </w:r>
      <w:r w:rsidRPr="00E54408">
        <w:rPr>
          <w:rFonts w:ascii="Arial" w:hAnsi="Arial" w:cs="Arial"/>
          <w:sz w:val="24"/>
          <w:szCs w:val="24"/>
        </w:rPr>
        <w:t>and Systems (SES); Satellite News Gathering (SNG) Transportable Earth Stations (TES) (13-14/11-12</w:t>
      </w:r>
      <w:r w:rsidR="001839C7">
        <w:rPr>
          <w:rFonts w:ascii="Arial" w:hAnsi="Arial" w:cs="Arial"/>
          <w:sz w:val="24"/>
          <w:szCs w:val="24"/>
        </w:rPr>
        <w:t xml:space="preserve"> </w:t>
      </w:r>
      <w:r w:rsidRPr="00E54408">
        <w:rPr>
          <w:rFonts w:ascii="Arial" w:hAnsi="Arial" w:cs="Arial"/>
          <w:sz w:val="24"/>
          <w:szCs w:val="24"/>
        </w:rPr>
        <w:t>Ghz).</w:t>
      </w:r>
    </w:p>
    <w:p w:rsidR="00F30820" w:rsidRPr="00E54408" w:rsidRDefault="0035739D" w:rsidP="00E54408">
      <w:pPr>
        <w:pStyle w:val="RecNo"/>
        <w:spacing w:before="90"/>
        <w:jc w:val="both"/>
        <w:rPr>
          <w:rFonts w:ascii="Arial" w:hAnsi="Arial" w:cs="Arial"/>
          <w:sz w:val="24"/>
          <w:szCs w:val="24"/>
          <w:lang w:val="en-US"/>
        </w:rPr>
      </w:pPr>
      <w:r>
        <w:rPr>
          <w:rFonts w:ascii="Arial" w:hAnsi="Arial" w:cs="Arial"/>
          <w:sz w:val="24"/>
          <w:szCs w:val="24"/>
          <w:lang w:val="en-US"/>
        </w:rPr>
        <w:t xml:space="preserve"> [11] TBR 30: Satellite Earth Stations and Systems (SES); Satellite News Gathering (SNG) Transportable Earth Station (TES) operating in 11/12/13-14 Ghz frequ</w:t>
      </w:r>
      <w:r w:rsidR="001839C7">
        <w:rPr>
          <w:rFonts w:ascii="Arial" w:hAnsi="Arial" w:cs="Arial"/>
          <w:sz w:val="24"/>
          <w:szCs w:val="24"/>
          <w:lang w:val="en-US"/>
        </w:rPr>
        <w:t>e</w:t>
      </w:r>
      <w:r>
        <w:rPr>
          <w:rFonts w:ascii="Arial" w:hAnsi="Arial" w:cs="Arial"/>
          <w:sz w:val="24"/>
          <w:szCs w:val="24"/>
          <w:lang w:val="en-US"/>
        </w:rPr>
        <w:t>ncy bands"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[12] ITU-R Recommendation SNG.770-1: "Uniform operational procedures for Satellite News Gathering (SNG)"</w:t>
      </w:r>
    </w:p>
    <w:p w:rsidR="00F30820" w:rsidRPr="00E54408" w:rsidRDefault="00F30820" w:rsidP="00E54408">
      <w:pPr>
        <w:autoSpaceDE w:val="0"/>
        <w:autoSpaceDN w:val="0"/>
        <w:adjustRightInd w:val="0"/>
        <w:spacing w:before="90"/>
        <w:rPr>
          <w:rFonts w:ascii="Arial" w:hAnsi="Arial" w:cs="Arial"/>
          <w:sz w:val="24"/>
          <w:szCs w:val="24"/>
        </w:rPr>
      </w:pPr>
      <w:r w:rsidRPr="00E54408">
        <w:rPr>
          <w:rFonts w:ascii="Arial" w:hAnsi="Arial" w:cs="Arial"/>
          <w:sz w:val="24"/>
          <w:szCs w:val="24"/>
        </w:rPr>
        <w:t>[13] Nordig II: Digital Integrated Receiver Decoder Specification for use in cable, satelite and terrestrial networks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[14] IEC 60244-1: “Methods of measurement for radio transmitters – Part 1: General characteristics for broadcast transmitters”.</w:t>
      </w:r>
    </w:p>
    <w:p w:rsidR="00F30820" w:rsidRPr="00E54408" w:rsidRDefault="00F30820" w:rsidP="00E54408">
      <w:pPr>
        <w:spacing w:before="90"/>
        <w:rPr>
          <w:rFonts w:ascii="Arial" w:hAnsi="Arial" w:cs="Arial"/>
          <w:sz w:val="24"/>
          <w:szCs w:val="24"/>
        </w:rPr>
      </w:pPr>
      <w:r w:rsidRPr="00E54408">
        <w:rPr>
          <w:rFonts w:ascii="Arial" w:hAnsi="Arial" w:cs="Arial"/>
          <w:sz w:val="24"/>
          <w:szCs w:val="24"/>
        </w:rPr>
        <w:t>[15] IEC 60244-5: “Methods of measurement for radio transmitters – Part 5: Performance characteristics of television transmitters.</w:t>
      </w:r>
    </w:p>
    <w:p w:rsidR="00F30820" w:rsidRPr="00791796" w:rsidRDefault="00443533" w:rsidP="00802FC1">
      <w:pPr>
        <w:spacing w:before="90"/>
        <w:rPr>
          <w:rFonts w:ascii="Arial" w:hAnsi="Arial" w:cs="Arial"/>
          <w:kern w:val="24"/>
          <w:sz w:val="24"/>
          <w:szCs w:val="24"/>
        </w:rPr>
      </w:pPr>
      <w:r w:rsidRPr="00443533">
        <w:rPr>
          <w:noProof/>
        </w:rPr>
        <w:pict>
          <v:line id="_x0000_s1039" style="position:absolute;left:0;text-align:left;z-index:251657728" from="157.25pt,27.8pt" to="297.25pt,27.8pt">
            <w10:anchorlock/>
          </v:line>
        </w:pict>
      </w:r>
    </w:p>
    <w:sectPr w:rsidR="00F30820" w:rsidRPr="00791796" w:rsidSect="00F30820">
      <w:headerReference w:type="even" r:id="rId15"/>
      <w:headerReference w:type="default" r:id="rId16"/>
      <w:footerReference w:type="even" r:id="rId17"/>
      <w:footerReference w:type="default" r:id="rId18"/>
      <w:pgSz w:w="11907" w:h="16840" w:code="9"/>
      <w:pgMar w:top="1134" w:right="1134" w:bottom="1134" w:left="1701" w:header="680"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B13" w:rsidRDefault="00A45B13">
      <w:r>
        <w:separator/>
      </w:r>
    </w:p>
  </w:endnote>
  <w:endnote w:type="continuationSeparator" w:id="1">
    <w:p w:rsidR="00A45B13" w:rsidRDefault="00A45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580"/>
      <w:docPartObj>
        <w:docPartGallery w:val="Page Numbers (Bottom of Page)"/>
        <w:docPartUnique/>
      </w:docPartObj>
    </w:sdtPr>
    <w:sdtContent>
      <w:p w:rsidR="0096172D" w:rsidRDefault="0096172D">
        <w:pPr>
          <w:pStyle w:val="Footer"/>
          <w:jc w:val="center"/>
        </w:pPr>
        <w:r w:rsidRPr="00D4569D">
          <w:rPr>
            <w:rFonts w:ascii="Arial" w:hAnsi="Arial" w:cs="Arial"/>
            <w:sz w:val="24"/>
            <w:szCs w:val="24"/>
          </w:rPr>
          <w:fldChar w:fldCharType="begin"/>
        </w:r>
        <w:r w:rsidRPr="00D4569D">
          <w:rPr>
            <w:rFonts w:ascii="Arial" w:hAnsi="Arial" w:cs="Arial"/>
            <w:sz w:val="24"/>
            <w:szCs w:val="24"/>
          </w:rPr>
          <w:instrText xml:space="preserve"> PAGE   \* MERGEFORMAT </w:instrText>
        </w:r>
        <w:r w:rsidRPr="00D4569D">
          <w:rPr>
            <w:rFonts w:ascii="Arial" w:hAnsi="Arial" w:cs="Arial"/>
            <w:sz w:val="24"/>
            <w:szCs w:val="24"/>
          </w:rPr>
          <w:fldChar w:fldCharType="separate"/>
        </w:r>
        <w:r w:rsidR="00317C2F">
          <w:rPr>
            <w:rFonts w:ascii="Arial" w:hAnsi="Arial" w:cs="Arial"/>
            <w:noProof/>
            <w:sz w:val="24"/>
            <w:szCs w:val="24"/>
          </w:rPr>
          <w:t>6</w:t>
        </w:r>
        <w:r w:rsidRPr="00D4569D">
          <w:rPr>
            <w:rFonts w:ascii="Arial" w:hAnsi="Arial" w:cs="Arial"/>
            <w:sz w:val="24"/>
            <w:szCs w:val="24"/>
          </w:rPr>
          <w:fldChar w:fldCharType="end"/>
        </w:r>
      </w:p>
    </w:sdtContent>
  </w:sdt>
  <w:p w:rsidR="0096172D" w:rsidRDefault="0096172D" w:rsidP="005353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579"/>
      <w:docPartObj>
        <w:docPartGallery w:val="Page Numbers (Bottom of Page)"/>
        <w:docPartUnique/>
      </w:docPartObj>
    </w:sdtPr>
    <w:sdtContent>
      <w:p w:rsidR="0096172D" w:rsidRDefault="0096172D">
        <w:pPr>
          <w:pStyle w:val="Footer"/>
          <w:jc w:val="center"/>
        </w:pPr>
        <w:fldSimple w:instr=" PAGE   \* MERGEFORMAT ">
          <w:r w:rsidR="00317C2F">
            <w:rPr>
              <w:noProof/>
            </w:rPr>
            <w:t>5</w:t>
          </w:r>
        </w:fldSimple>
      </w:p>
    </w:sdtContent>
  </w:sdt>
  <w:p w:rsidR="0096172D" w:rsidRDefault="0096172D" w:rsidP="005353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B13" w:rsidRDefault="00A45B13">
      <w:r>
        <w:separator/>
      </w:r>
    </w:p>
  </w:footnote>
  <w:footnote w:type="continuationSeparator" w:id="1">
    <w:p w:rsidR="00A45B13" w:rsidRDefault="00A45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2D" w:rsidRDefault="0096172D">
    <w:pPr>
      <w:pStyle w:val="Header"/>
    </w:pPr>
    <w:r w:rsidRPr="00F445F4">
      <w:rPr>
        <w:rFonts w:ascii="Arial" w:hAnsi="Arial" w:cs="Arial"/>
        <w:b/>
        <w:bCs/>
        <w:sz w:val="24"/>
        <w:szCs w:val="24"/>
      </w:rPr>
      <w:t xml:space="preserve">QCVN </w:t>
    </w:r>
    <w:r>
      <w:rPr>
        <w:rFonts w:ascii="Arial" w:hAnsi="Arial" w:cs="Arial"/>
        <w:b/>
        <w:bCs/>
        <w:sz w:val="24"/>
        <w:szCs w:val="24"/>
      </w:rPr>
      <w:t>79</w:t>
    </w:r>
    <w:r w:rsidRPr="00F445F4">
      <w:rPr>
        <w:rFonts w:ascii="Arial" w:hAnsi="Arial" w:cs="Arial"/>
        <w:b/>
        <w:bCs/>
        <w:sz w:val="24"/>
        <w:szCs w:val="24"/>
      </w:rPr>
      <w:t>:201</w:t>
    </w:r>
    <w:r>
      <w:rPr>
        <w:rFonts w:ascii="Arial" w:hAnsi="Arial" w:cs="Arial"/>
        <w:b/>
        <w:bCs/>
        <w:sz w:val="24"/>
        <w:szCs w:val="24"/>
      </w:rPr>
      <w:t>4</w:t>
    </w:r>
    <w:r w:rsidRPr="00F445F4">
      <w:rPr>
        <w:rFonts w:ascii="Arial" w:hAnsi="Arial" w:cs="Arial"/>
        <w:b/>
        <w:bCs/>
        <w:sz w:val="24"/>
        <w:szCs w:val="24"/>
      </w:rPr>
      <w:t>/BTTTT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2D" w:rsidRDefault="0096172D" w:rsidP="002E1878">
    <w:pPr>
      <w:pStyle w:val="Header"/>
      <w:jc w:val="right"/>
    </w:pPr>
    <w:r w:rsidRPr="00F445F4">
      <w:rPr>
        <w:rFonts w:ascii="Arial" w:hAnsi="Arial" w:cs="Arial"/>
        <w:b/>
        <w:bCs/>
        <w:sz w:val="24"/>
        <w:szCs w:val="24"/>
      </w:rPr>
      <w:t xml:space="preserve">QCVN </w:t>
    </w:r>
    <w:r>
      <w:rPr>
        <w:rFonts w:ascii="Arial" w:hAnsi="Arial" w:cs="Arial"/>
        <w:b/>
        <w:bCs/>
        <w:sz w:val="24"/>
        <w:szCs w:val="24"/>
      </w:rPr>
      <w:t>79</w:t>
    </w:r>
    <w:r w:rsidRPr="00F445F4">
      <w:rPr>
        <w:rFonts w:ascii="Arial" w:hAnsi="Arial" w:cs="Arial"/>
        <w:b/>
        <w:bCs/>
        <w:sz w:val="24"/>
        <w:szCs w:val="24"/>
      </w:rPr>
      <w:t>:201</w:t>
    </w:r>
    <w:r>
      <w:rPr>
        <w:rFonts w:ascii="Arial" w:hAnsi="Arial" w:cs="Arial"/>
        <w:b/>
        <w:bCs/>
        <w:sz w:val="24"/>
        <w:szCs w:val="24"/>
      </w:rPr>
      <w:t>4</w:t>
    </w:r>
    <w:r w:rsidRPr="00F445F4">
      <w:rPr>
        <w:rFonts w:ascii="Arial" w:hAnsi="Arial" w:cs="Arial"/>
        <w:b/>
        <w:bCs/>
        <w:sz w:val="24"/>
        <w:szCs w:val="24"/>
      </w:rPr>
      <w:t>/BTTTT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CAF"/>
    <w:multiLevelType w:val="hybridMultilevel"/>
    <w:tmpl w:val="1B202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BA17C1"/>
    <w:multiLevelType w:val="multilevel"/>
    <w:tmpl w:val="6930C4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isLg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BC437A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184528E"/>
    <w:multiLevelType w:val="multilevel"/>
    <w:tmpl w:val="A6C2D0BC"/>
    <w:lvl w:ilvl="0">
      <w:start w:val="1"/>
      <w:numFmt w:val="upperLetter"/>
      <w:pStyle w:val="phuluc"/>
      <w:lvlText w:val="Phô lôc %1:"/>
      <w:lvlJc w:val="left"/>
      <w:pPr>
        <w:tabs>
          <w:tab w:val="num" w:pos="0"/>
        </w:tabs>
      </w:pPr>
      <w:rPr>
        <w:rFonts w:ascii=".VnTimeH" w:hAnsi=".VnTimeH" w:cs=".VnTimeH" w:hint="default"/>
        <w:b/>
        <w:bCs/>
        <w:i w:val="0"/>
        <w:iCs w:val="0"/>
        <w:caps w:val="0"/>
        <w:strike w:val="0"/>
        <w:dstrike w:val="0"/>
        <w:outline w:val="0"/>
        <w:shadow w:val="0"/>
        <w:emboss w:val="0"/>
        <w:imprint w:val="0"/>
        <w:vanish w:val="0"/>
        <w:spacing w:val="0"/>
        <w:kern w:val="0"/>
        <w:position w:val="0"/>
        <w:sz w:val="32"/>
        <w:szCs w:val="32"/>
        <w:u w:val="none"/>
        <w:vertAlign w:val="baseline"/>
      </w:rPr>
    </w:lvl>
    <w:lvl w:ilvl="1">
      <w:start w:val="1"/>
      <w:numFmt w:val="decimal"/>
      <w:lvlText w:val="%1.%2"/>
      <w:lvlJc w:val="left"/>
      <w:pPr>
        <w:tabs>
          <w:tab w:val="num" w:pos="576"/>
        </w:tabs>
        <w:ind w:left="576" w:hanging="576"/>
      </w:pPr>
      <w:rPr>
        <w:rFonts w:hint="default"/>
      </w:rPr>
    </w:lvl>
    <w:lvl w:ilvl="2">
      <w:start w:val="1"/>
      <w:numFmt w:val="decimal"/>
      <w:isLgl/>
      <w:lvlText w:val="%1.%2.%3"/>
      <w:lvlJc w:val="left"/>
      <w:pPr>
        <w:tabs>
          <w:tab w:val="num" w:pos="680"/>
        </w:tabs>
        <w:ind w:left="680" w:hanging="68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70C5418"/>
    <w:multiLevelType w:val="multilevel"/>
    <w:tmpl w:val="94FE76E6"/>
    <w:lvl w:ilvl="0">
      <w:start w:val="1"/>
      <w:numFmt w:val="none"/>
      <w:pStyle w:val="Bang"/>
      <w:lvlText w:val=""/>
      <w:lvlJc w:val="left"/>
      <w:pPr>
        <w:tabs>
          <w:tab w:val="num" w:pos="0"/>
        </w:tabs>
      </w:pPr>
      <w:rPr>
        <w:rFonts w:hint="default"/>
      </w:rPr>
    </w:lvl>
    <w:lvl w:ilvl="1">
      <w:start w:val="1"/>
      <w:numFmt w:val="decimalZero"/>
      <w:isLgl/>
      <w:lvlText w:val="Section %1.%2"/>
      <w:lvlJc w:val="left"/>
      <w:pPr>
        <w:tabs>
          <w:tab w:val="num" w:pos="2880"/>
        </w:tabs>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539B31ED"/>
    <w:multiLevelType w:val="hybridMultilevel"/>
    <w:tmpl w:val="35A0AE0E"/>
    <w:lvl w:ilvl="0" w:tplc="F26A4B56">
      <w:start w:val="1"/>
      <w:numFmt w:val="bullet"/>
      <w:pStyle w:val="Bullet2"/>
      <w:lvlText w:val=""/>
      <w:lvlJc w:val="left"/>
      <w:pPr>
        <w:tabs>
          <w:tab w:val="num" w:pos="340"/>
        </w:tabs>
        <w:ind w:left="340" w:hanging="34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
    <w:nsid w:val="64B36B85"/>
    <w:multiLevelType w:val="multilevel"/>
    <w:tmpl w:val="F6AEFD9A"/>
    <w:styleLink w:val="StyleBulleted1"/>
    <w:lvl w:ilvl="0">
      <w:start w:val="1"/>
      <w:numFmt w:val="bullet"/>
      <w:lvlText w:val=""/>
      <w:lvlJc w:val="left"/>
      <w:pPr>
        <w:tabs>
          <w:tab w:val="num" w:pos="720"/>
        </w:tabs>
        <w:ind w:left="720" w:hanging="72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4C3536E"/>
    <w:multiLevelType w:val="multilevel"/>
    <w:tmpl w:val="912E1128"/>
    <w:styleLink w:val="StyleBulleted"/>
    <w:lvl w:ilvl="0">
      <w:start w:val="1"/>
      <w:numFmt w:val="bullet"/>
      <w:lvlText w:val=""/>
      <w:lvlJc w:val="left"/>
      <w:pPr>
        <w:tabs>
          <w:tab w:val="num" w:pos="720"/>
        </w:tabs>
        <w:ind w:left="720" w:hanging="72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2864ED8"/>
    <w:multiLevelType w:val="multilevel"/>
    <w:tmpl w:val="D8AA79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4"/>
  </w:num>
  <w:num w:numId="3">
    <w:abstractNumId w:val="7"/>
  </w:num>
  <w:num w:numId="4">
    <w:abstractNumId w:val="6"/>
  </w:num>
  <w:num w:numId="5">
    <w:abstractNumId w:val="3"/>
  </w:num>
  <w:num w:numId="6">
    <w:abstractNumId w:val="5"/>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defaultTabStop w:val="720"/>
  <w:doNotHyphenateCaps/>
  <w:evenAndOddHeaders/>
  <w:drawingGridHorizontalSpacing w:val="57"/>
  <w:displayVerticalDrawingGridEvery w:val="2"/>
  <w:characterSpacingControl w:val="doNotCompress"/>
  <w:doNotValidateAgainstSchema/>
  <w:doNotDemarcateInvalidXml/>
  <w:footnotePr>
    <w:footnote w:id="0"/>
    <w:footnote w:id="1"/>
  </w:footnotePr>
  <w:endnotePr>
    <w:endnote w:id="0"/>
    <w:endnote w:id="1"/>
  </w:endnotePr>
  <w:compat/>
  <w:rsids>
    <w:rsidRoot w:val="00AD4D9A"/>
    <w:rsid w:val="000008F9"/>
    <w:rsid w:val="00003791"/>
    <w:rsid w:val="000040C2"/>
    <w:rsid w:val="00006202"/>
    <w:rsid w:val="000062CF"/>
    <w:rsid w:val="00007E65"/>
    <w:rsid w:val="00010577"/>
    <w:rsid w:val="000105B8"/>
    <w:rsid w:val="00010EF3"/>
    <w:rsid w:val="0001265B"/>
    <w:rsid w:val="000171D1"/>
    <w:rsid w:val="00020782"/>
    <w:rsid w:val="00021F23"/>
    <w:rsid w:val="00022A6E"/>
    <w:rsid w:val="000243FE"/>
    <w:rsid w:val="000244E0"/>
    <w:rsid w:val="00024B52"/>
    <w:rsid w:val="00026ABD"/>
    <w:rsid w:val="00027532"/>
    <w:rsid w:val="0003042B"/>
    <w:rsid w:val="000304A1"/>
    <w:rsid w:val="00031579"/>
    <w:rsid w:val="00031B9A"/>
    <w:rsid w:val="000327D6"/>
    <w:rsid w:val="00032F42"/>
    <w:rsid w:val="00033800"/>
    <w:rsid w:val="0003433C"/>
    <w:rsid w:val="00034A73"/>
    <w:rsid w:val="00037D5F"/>
    <w:rsid w:val="000422A8"/>
    <w:rsid w:val="00045273"/>
    <w:rsid w:val="000454D3"/>
    <w:rsid w:val="000455FB"/>
    <w:rsid w:val="00050F6E"/>
    <w:rsid w:val="00055086"/>
    <w:rsid w:val="00057353"/>
    <w:rsid w:val="000573FF"/>
    <w:rsid w:val="00057CF3"/>
    <w:rsid w:val="000632C9"/>
    <w:rsid w:val="00063374"/>
    <w:rsid w:val="00064A7F"/>
    <w:rsid w:val="000665B7"/>
    <w:rsid w:val="0006671B"/>
    <w:rsid w:val="0006720A"/>
    <w:rsid w:val="00067A86"/>
    <w:rsid w:val="00071E4C"/>
    <w:rsid w:val="0007257B"/>
    <w:rsid w:val="00072D4E"/>
    <w:rsid w:val="000739C8"/>
    <w:rsid w:val="00073EB5"/>
    <w:rsid w:val="0007433B"/>
    <w:rsid w:val="00075220"/>
    <w:rsid w:val="000755D2"/>
    <w:rsid w:val="00080780"/>
    <w:rsid w:val="00081049"/>
    <w:rsid w:val="000830C8"/>
    <w:rsid w:val="0008425E"/>
    <w:rsid w:val="00085574"/>
    <w:rsid w:val="00087E0E"/>
    <w:rsid w:val="00091202"/>
    <w:rsid w:val="00091380"/>
    <w:rsid w:val="00092362"/>
    <w:rsid w:val="000932D9"/>
    <w:rsid w:val="00093EAB"/>
    <w:rsid w:val="00095994"/>
    <w:rsid w:val="00097A9F"/>
    <w:rsid w:val="000A0CB7"/>
    <w:rsid w:val="000A23BE"/>
    <w:rsid w:val="000A3E61"/>
    <w:rsid w:val="000A7544"/>
    <w:rsid w:val="000B0CBB"/>
    <w:rsid w:val="000B3058"/>
    <w:rsid w:val="000B42D3"/>
    <w:rsid w:val="000B48D3"/>
    <w:rsid w:val="000B77A2"/>
    <w:rsid w:val="000C2856"/>
    <w:rsid w:val="000C514D"/>
    <w:rsid w:val="000C517D"/>
    <w:rsid w:val="000C702F"/>
    <w:rsid w:val="000D2887"/>
    <w:rsid w:val="000D2A71"/>
    <w:rsid w:val="000D594A"/>
    <w:rsid w:val="000D6260"/>
    <w:rsid w:val="000D7F92"/>
    <w:rsid w:val="000E0AD3"/>
    <w:rsid w:val="000E148B"/>
    <w:rsid w:val="000E6307"/>
    <w:rsid w:val="000F0BB4"/>
    <w:rsid w:val="000F0E2F"/>
    <w:rsid w:val="000F455B"/>
    <w:rsid w:val="000F4698"/>
    <w:rsid w:val="000F5558"/>
    <w:rsid w:val="000F626C"/>
    <w:rsid w:val="000F6D8C"/>
    <w:rsid w:val="000F707E"/>
    <w:rsid w:val="000F7D10"/>
    <w:rsid w:val="0010389C"/>
    <w:rsid w:val="001038DF"/>
    <w:rsid w:val="00103EB7"/>
    <w:rsid w:val="00104030"/>
    <w:rsid w:val="00104F74"/>
    <w:rsid w:val="00105797"/>
    <w:rsid w:val="00105958"/>
    <w:rsid w:val="00110C9C"/>
    <w:rsid w:val="00111BFD"/>
    <w:rsid w:val="0011289C"/>
    <w:rsid w:val="00114412"/>
    <w:rsid w:val="00116163"/>
    <w:rsid w:val="001173FB"/>
    <w:rsid w:val="00121DDB"/>
    <w:rsid w:val="00124F87"/>
    <w:rsid w:val="00124FE1"/>
    <w:rsid w:val="00125F23"/>
    <w:rsid w:val="00127E2E"/>
    <w:rsid w:val="00130D08"/>
    <w:rsid w:val="00131664"/>
    <w:rsid w:val="001333DC"/>
    <w:rsid w:val="00134B83"/>
    <w:rsid w:val="00135B01"/>
    <w:rsid w:val="00137DA9"/>
    <w:rsid w:val="00140576"/>
    <w:rsid w:val="0014095E"/>
    <w:rsid w:val="001412EF"/>
    <w:rsid w:val="001429D4"/>
    <w:rsid w:val="00143B5C"/>
    <w:rsid w:val="00144232"/>
    <w:rsid w:val="00145260"/>
    <w:rsid w:val="0014659B"/>
    <w:rsid w:val="00152780"/>
    <w:rsid w:val="0015466E"/>
    <w:rsid w:val="0015491A"/>
    <w:rsid w:val="0016020E"/>
    <w:rsid w:val="00162673"/>
    <w:rsid w:val="00165594"/>
    <w:rsid w:val="001675AD"/>
    <w:rsid w:val="0017095F"/>
    <w:rsid w:val="00173994"/>
    <w:rsid w:val="00176EAC"/>
    <w:rsid w:val="00177BCF"/>
    <w:rsid w:val="00177BDA"/>
    <w:rsid w:val="00177FDF"/>
    <w:rsid w:val="001835EE"/>
    <w:rsid w:val="001839C7"/>
    <w:rsid w:val="00186434"/>
    <w:rsid w:val="00186C67"/>
    <w:rsid w:val="00187A8B"/>
    <w:rsid w:val="00191A05"/>
    <w:rsid w:val="00192746"/>
    <w:rsid w:val="00192DCE"/>
    <w:rsid w:val="00194E38"/>
    <w:rsid w:val="00194EE7"/>
    <w:rsid w:val="00195DCA"/>
    <w:rsid w:val="0019709D"/>
    <w:rsid w:val="001A3EDB"/>
    <w:rsid w:val="001B1C38"/>
    <w:rsid w:val="001B2374"/>
    <w:rsid w:val="001B26A5"/>
    <w:rsid w:val="001B2B12"/>
    <w:rsid w:val="001B46C1"/>
    <w:rsid w:val="001B5AC0"/>
    <w:rsid w:val="001B61AF"/>
    <w:rsid w:val="001B6DBB"/>
    <w:rsid w:val="001C04DA"/>
    <w:rsid w:val="001C0EAF"/>
    <w:rsid w:val="001C3421"/>
    <w:rsid w:val="001C4498"/>
    <w:rsid w:val="001C5607"/>
    <w:rsid w:val="001C5C8C"/>
    <w:rsid w:val="001D070F"/>
    <w:rsid w:val="001D2EC2"/>
    <w:rsid w:val="001D30CD"/>
    <w:rsid w:val="001D3113"/>
    <w:rsid w:val="001D3130"/>
    <w:rsid w:val="001D3D0D"/>
    <w:rsid w:val="001D4060"/>
    <w:rsid w:val="001D4EF3"/>
    <w:rsid w:val="001D5113"/>
    <w:rsid w:val="001D5516"/>
    <w:rsid w:val="001D6884"/>
    <w:rsid w:val="001D68B5"/>
    <w:rsid w:val="001D75DF"/>
    <w:rsid w:val="001E1FD6"/>
    <w:rsid w:val="001E2A83"/>
    <w:rsid w:val="001E2FB2"/>
    <w:rsid w:val="001E336E"/>
    <w:rsid w:val="001E577E"/>
    <w:rsid w:val="001E7A18"/>
    <w:rsid w:val="001E7AF7"/>
    <w:rsid w:val="001F09B3"/>
    <w:rsid w:val="001F2283"/>
    <w:rsid w:val="001F251C"/>
    <w:rsid w:val="001F2A58"/>
    <w:rsid w:val="001F321E"/>
    <w:rsid w:val="001F336C"/>
    <w:rsid w:val="001F3DA8"/>
    <w:rsid w:val="001F5D9F"/>
    <w:rsid w:val="001F7060"/>
    <w:rsid w:val="0020004A"/>
    <w:rsid w:val="00200803"/>
    <w:rsid w:val="00200D67"/>
    <w:rsid w:val="0020126F"/>
    <w:rsid w:val="002028AD"/>
    <w:rsid w:val="00202E16"/>
    <w:rsid w:val="00203450"/>
    <w:rsid w:val="00204740"/>
    <w:rsid w:val="00204838"/>
    <w:rsid w:val="00204DAE"/>
    <w:rsid w:val="00204DBE"/>
    <w:rsid w:val="00205DA8"/>
    <w:rsid w:val="002077E7"/>
    <w:rsid w:val="00212B42"/>
    <w:rsid w:val="0021435A"/>
    <w:rsid w:val="002208BB"/>
    <w:rsid w:val="00222A44"/>
    <w:rsid w:val="00223A7A"/>
    <w:rsid w:val="00224957"/>
    <w:rsid w:val="00225137"/>
    <w:rsid w:val="002305A6"/>
    <w:rsid w:val="00234587"/>
    <w:rsid w:val="00234BD7"/>
    <w:rsid w:val="00237EB4"/>
    <w:rsid w:val="002424D2"/>
    <w:rsid w:val="002434D0"/>
    <w:rsid w:val="00247C27"/>
    <w:rsid w:val="00255981"/>
    <w:rsid w:val="00256DD6"/>
    <w:rsid w:val="0026082A"/>
    <w:rsid w:val="00260DDA"/>
    <w:rsid w:val="00261E55"/>
    <w:rsid w:val="00264C8A"/>
    <w:rsid w:val="00265032"/>
    <w:rsid w:val="0026600A"/>
    <w:rsid w:val="00267AD6"/>
    <w:rsid w:val="00270053"/>
    <w:rsid w:val="00273D04"/>
    <w:rsid w:val="00274FA0"/>
    <w:rsid w:val="002754BA"/>
    <w:rsid w:val="002760A5"/>
    <w:rsid w:val="00276710"/>
    <w:rsid w:val="00281849"/>
    <w:rsid w:val="002847B0"/>
    <w:rsid w:val="0028504B"/>
    <w:rsid w:val="00286F29"/>
    <w:rsid w:val="00291530"/>
    <w:rsid w:val="00296204"/>
    <w:rsid w:val="002A0031"/>
    <w:rsid w:val="002A0AF2"/>
    <w:rsid w:val="002A2FC0"/>
    <w:rsid w:val="002A41D1"/>
    <w:rsid w:val="002A52D2"/>
    <w:rsid w:val="002A6E8B"/>
    <w:rsid w:val="002B0A23"/>
    <w:rsid w:val="002B1ED2"/>
    <w:rsid w:val="002B386E"/>
    <w:rsid w:val="002B44D5"/>
    <w:rsid w:val="002B5979"/>
    <w:rsid w:val="002B7A92"/>
    <w:rsid w:val="002B7FF3"/>
    <w:rsid w:val="002C0DF6"/>
    <w:rsid w:val="002C3679"/>
    <w:rsid w:val="002C7CCC"/>
    <w:rsid w:val="002D1A81"/>
    <w:rsid w:val="002D27DF"/>
    <w:rsid w:val="002D31C6"/>
    <w:rsid w:val="002D5104"/>
    <w:rsid w:val="002D56C3"/>
    <w:rsid w:val="002D59F8"/>
    <w:rsid w:val="002D66CA"/>
    <w:rsid w:val="002E1878"/>
    <w:rsid w:val="002E4FD4"/>
    <w:rsid w:val="002E68B8"/>
    <w:rsid w:val="002E6DC8"/>
    <w:rsid w:val="002E734D"/>
    <w:rsid w:val="002E74D0"/>
    <w:rsid w:val="002F0F33"/>
    <w:rsid w:val="002F249A"/>
    <w:rsid w:val="002F30DB"/>
    <w:rsid w:val="003030A7"/>
    <w:rsid w:val="00305E4E"/>
    <w:rsid w:val="003137E1"/>
    <w:rsid w:val="00317C2F"/>
    <w:rsid w:val="003205A0"/>
    <w:rsid w:val="00320791"/>
    <w:rsid w:val="0032137C"/>
    <w:rsid w:val="00323795"/>
    <w:rsid w:val="00324BED"/>
    <w:rsid w:val="003265EB"/>
    <w:rsid w:val="00331A16"/>
    <w:rsid w:val="00333067"/>
    <w:rsid w:val="00334B6C"/>
    <w:rsid w:val="00337347"/>
    <w:rsid w:val="00340171"/>
    <w:rsid w:val="0034085F"/>
    <w:rsid w:val="003420BB"/>
    <w:rsid w:val="00344356"/>
    <w:rsid w:val="00346566"/>
    <w:rsid w:val="003509E5"/>
    <w:rsid w:val="00352EBE"/>
    <w:rsid w:val="003531A1"/>
    <w:rsid w:val="00353B3B"/>
    <w:rsid w:val="00353D88"/>
    <w:rsid w:val="00354376"/>
    <w:rsid w:val="003550A3"/>
    <w:rsid w:val="0035623F"/>
    <w:rsid w:val="0035628A"/>
    <w:rsid w:val="0035739D"/>
    <w:rsid w:val="00362209"/>
    <w:rsid w:val="003653D7"/>
    <w:rsid w:val="00367317"/>
    <w:rsid w:val="00370506"/>
    <w:rsid w:val="00371631"/>
    <w:rsid w:val="003720D0"/>
    <w:rsid w:val="0037260A"/>
    <w:rsid w:val="00372EEE"/>
    <w:rsid w:val="00373226"/>
    <w:rsid w:val="00374144"/>
    <w:rsid w:val="003747BF"/>
    <w:rsid w:val="003749C0"/>
    <w:rsid w:val="00374D6D"/>
    <w:rsid w:val="00375EEA"/>
    <w:rsid w:val="00376D05"/>
    <w:rsid w:val="00376E2C"/>
    <w:rsid w:val="0037756B"/>
    <w:rsid w:val="003804CD"/>
    <w:rsid w:val="0038134D"/>
    <w:rsid w:val="003814C5"/>
    <w:rsid w:val="00384B42"/>
    <w:rsid w:val="0038609E"/>
    <w:rsid w:val="0039163B"/>
    <w:rsid w:val="00391FED"/>
    <w:rsid w:val="00392C41"/>
    <w:rsid w:val="003934C2"/>
    <w:rsid w:val="00394D5F"/>
    <w:rsid w:val="0039511D"/>
    <w:rsid w:val="0039745E"/>
    <w:rsid w:val="00397763"/>
    <w:rsid w:val="003A3175"/>
    <w:rsid w:val="003B130E"/>
    <w:rsid w:val="003B17B8"/>
    <w:rsid w:val="003B239B"/>
    <w:rsid w:val="003B3B0F"/>
    <w:rsid w:val="003B4773"/>
    <w:rsid w:val="003B4A0D"/>
    <w:rsid w:val="003B4F4C"/>
    <w:rsid w:val="003B5BA6"/>
    <w:rsid w:val="003C2546"/>
    <w:rsid w:val="003C2E69"/>
    <w:rsid w:val="003C33F0"/>
    <w:rsid w:val="003C3B87"/>
    <w:rsid w:val="003C3C4C"/>
    <w:rsid w:val="003C4471"/>
    <w:rsid w:val="003C4A8F"/>
    <w:rsid w:val="003C59B8"/>
    <w:rsid w:val="003D1458"/>
    <w:rsid w:val="003D57D6"/>
    <w:rsid w:val="003D6BF2"/>
    <w:rsid w:val="003D6CCC"/>
    <w:rsid w:val="003E14AE"/>
    <w:rsid w:val="003E2500"/>
    <w:rsid w:val="003E291D"/>
    <w:rsid w:val="003E33D8"/>
    <w:rsid w:val="003E49F7"/>
    <w:rsid w:val="003E4C12"/>
    <w:rsid w:val="003E4F9C"/>
    <w:rsid w:val="003E7238"/>
    <w:rsid w:val="003E7FCF"/>
    <w:rsid w:val="003F52FD"/>
    <w:rsid w:val="003F61EB"/>
    <w:rsid w:val="003F735C"/>
    <w:rsid w:val="00401572"/>
    <w:rsid w:val="00404172"/>
    <w:rsid w:val="004051DA"/>
    <w:rsid w:val="004054D8"/>
    <w:rsid w:val="00406396"/>
    <w:rsid w:val="004077FF"/>
    <w:rsid w:val="0040782C"/>
    <w:rsid w:val="00410A06"/>
    <w:rsid w:val="00410DB9"/>
    <w:rsid w:val="00413B5C"/>
    <w:rsid w:val="0041494D"/>
    <w:rsid w:val="00414EA0"/>
    <w:rsid w:val="0041551D"/>
    <w:rsid w:val="00420131"/>
    <w:rsid w:val="004211D3"/>
    <w:rsid w:val="00421410"/>
    <w:rsid w:val="00421585"/>
    <w:rsid w:val="004228C1"/>
    <w:rsid w:val="004248C0"/>
    <w:rsid w:val="00426B43"/>
    <w:rsid w:val="00432450"/>
    <w:rsid w:val="004327B5"/>
    <w:rsid w:val="004331F2"/>
    <w:rsid w:val="00433353"/>
    <w:rsid w:val="00433972"/>
    <w:rsid w:val="00441DDE"/>
    <w:rsid w:val="0044316C"/>
    <w:rsid w:val="00443533"/>
    <w:rsid w:val="00445EEB"/>
    <w:rsid w:val="00447134"/>
    <w:rsid w:val="004517A6"/>
    <w:rsid w:val="004530F3"/>
    <w:rsid w:val="00455BF2"/>
    <w:rsid w:val="0046200E"/>
    <w:rsid w:val="00462863"/>
    <w:rsid w:val="0046538D"/>
    <w:rsid w:val="0046642E"/>
    <w:rsid w:val="0047048F"/>
    <w:rsid w:val="00470B5B"/>
    <w:rsid w:val="00470F28"/>
    <w:rsid w:val="0047155E"/>
    <w:rsid w:val="00472B46"/>
    <w:rsid w:val="00474B0A"/>
    <w:rsid w:val="004762AC"/>
    <w:rsid w:val="00476E9F"/>
    <w:rsid w:val="004814F8"/>
    <w:rsid w:val="00481E20"/>
    <w:rsid w:val="004937CA"/>
    <w:rsid w:val="004941C9"/>
    <w:rsid w:val="0049634A"/>
    <w:rsid w:val="004A0D54"/>
    <w:rsid w:val="004A10A1"/>
    <w:rsid w:val="004A1683"/>
    <w:rsid w:val="004A2D95"/>
    <w:rsid w:val="004A4565"/>
    <w:rsid w:val="004A66A0"/>
    <w:rsid w:val="004A6EC5"/>
    <w:rsid w:val="004A7A0C"/>
    <w:rsid w:val="004B0345"/>
    <w:rsid w:val="004B07B1"/>
    <w:rsid w:val="004B0ACD"/>
    <w:rsid w:val="004B116E"/>
    <w:rsid w:val="004B264A"/>
    <w:rsid w:val="004B289A"/>
    <w:rsid w:val="004B3105"/>
    <w:rsid w:val="004B4C92"/>
    <w:rsid w:val="004B6CD6"/>
    <w:rsid w:val="004B729C"/>
    <w:rsid w:val="004B77D6"/>
    <w:rsid w:val="004C4F0F"/>
    <w:rsid w:val="004C514E"/>
    <w:rsid w:val="004C6055"/>
    <w:rsid w:val="004C6413"/>
    <w:rsid w:val="004C658A"/>
    <w:rsid w:val="004C6F1F"/>
    <w:rsid w:val="004C743B"/>
    <w:rsid w:val="004C7B5A"/>
    <w:rsid w:val="004C7DA6"/>
    <w:rsid w:val="004D0988"/>
    <w:rsid w:val="004D188F"/>
    <w:rsid w:val="004D2920"/>
    <w:rsid w:val="004D5DE7"/>
    <w:rsid w:val="004D696D"/>
    <w:rsid w:val="004D716F"/>
    <w:rsid w:val="004D7809"/>
    <w:rsid w:val="004D7A35"/>
    <w:rsid w:val="004E146E"/>
    <w:rsid w:val="004E1847"/>
    <w:rsid w:val="004E1CA9"/>
    <w:rsid w:val="004E26DF"/>
    <w:rsid w:val="004E29B5"/>
    <w:rsid w:val="004E486C"/>
    <w:rsid w:val="004E5DB8"/>
    <w:rsid w:val="004E7A3B"/>
    <w:rsid w:val="004E7BE5"/>
    <w:rsid w:val="004F4EC5"/>
    <w:rsid w:val="004F5800"/>
    <w:rsid w:val="004F64D5"/>
    <w:rsid w:val="00502659"/>
    <w:rsid w:val="0050502E"/>
    <w:rsid w:val="00506513"/>
    <w:rsid w:val="00506CAA"/>
    <w:rsid w:val="00506E21"/>
    <w:rsid w:val="00507B96"/>
    <w:rsid w:val="00507F49"/>
    <w:rsid w:val="00510854"/>
    <w:rsid w:val="00513CAF"/>
    <w:rsid w:val="00513F30"/>
    <w:rsid w:val="0051409F"/>
    <w:rsid w:val="00516E0A"/>
    <w:rsid w:val="00516EFB"/>
    <w:rsid w:val="005178DA"/>
    <w:rsid w:val="0052052D"/>
    <w:rsid w:val="00521728"/>
    <w:rsid w:val="005232E0"/>
    <w:rsid w:val="00523A1A"/>
    <w:rsid w:val="00523C9E"/>
    <w:rsid w:val="00525268"/>
    <w:rsid w:val="005253C4"/>
    <w:rsid w:val="00526071"/>
    <w:rsid w:val="00526886"/>
    <w:rsid w:val="00527A15"/>
    <w:rsid w:val="00527F4F"/>
    <w:rsid w:val="00531A6D"/>
    <w:rsid w:val="00531CCE"/>
    <w:rsid w:val="005353DB"/>
    <w:rsid w:val="00536F06"/>
    <w:rsid w:val="005431D2"/>
    <w:rsid w:val="0054360F"/>
    <w:rsid w:val="00543874"/>
    <w:rsid w:val="00543BD9"/>
    <w:rsid w:val="005444D8"/>
    <w:rsid w:val="00544B69"/>
    <w:rsid w:val="00545E7F"/>
    <w:rsid w:val="00545F0B"/>
    <w:rsid w:val="00546479"/>
    <w:rsid w:val="00552693"/>
    <w:rsid w:val="00555946"/>
    <w:rsid w:val="00556A74"/>
    <w:rsid w:val="00560F55"/>
    <w:rsid w:val="005614C9"/>
    <w:rsid w:val="005619C4"/>
    <w:rsid w:val="00561FAB"/>
    <w:rsid w:val="00562672"/>
    <w:rsid w:val="005626DB"/>
    <w:rsid w:val="0056485D"/>
    <w:rsid w:val="00565E89"/>
    <w:rsid w:val="00566C12"/>
    <w:rsid w:val="005671C9"/>
    <w:rsid w:val="005706BE"/>
    <w:rsid w:val="00570AC3"/>
    <w:rsid w:val="00572DDA"/>
    <w:rsid w:val="00576C5D"/>
    <w:rsid w:val="005776B9"/>
    <w:rsid w:val="005814AD"/>
    <w:rsid w:val="00584632"/>
    <w:rsid w:val="00587EDC"/>
    <w:rsid w:val="0059126C"/>
    <w:rsid w:val="00592897"/>
    <w:rsid w:val="00592EE6"/>
    <w:rsid w:val="00593313"/>
    <w:rsid w:val="00593D12"/>
    <w:rsid w:val="00595078"/>
    <w:rsid w:val="00595F28"/>
    <w:rsid w:val="00596A22"/>
    <w:rsid w:val="005A0468"/>
    <w:rsid w:val="005A0771"/>
    <w:rsid w:val="005A0871"/>
    <w:rsid w:val="005A1FBF"/>
    <w:rsid w:val="005A2BF9"/>
    <w:rsid w:val="005A309E"/>
    <w:rsid w:val="005A3181"/>
    <w:rsid w:val="005A3B65"/>
    <w:rsid w:val="005A3BA1"/>
    <w:rsid w:val="005A5220"/>
    <w:rsid w:val="005A5B5C"/>
    <w:rsid w:val="005B375A"/>
    <w:rsid w:val="005B4ED9"/>
    <w:rsid w:val="005B5528"/>
    <w:rsid w:val="005C0062"/>
    <w:rsid w:val="005C1CD0"/>
    <w:rsid w:val="005C3307"/>
    <w:rsid w:val="005C6F76"/>
    <w:rsid w:val="005C7503"/>
    <w:rsid w:val="005D3FC9"/>
    <w:rsid w:val="005D4585"/>
    <w:rsid w:val="005D4CE2"/>
    <w:rsid w:val="005D6857"/>
    <w:rsid w:val="005E0862"/>
    <w:rsid w:val="005E1124"/>
    <w:rsid w:val="005E1141"/>
    <w:rsid w:val="005E15C0"/>
    <w:rsid w:val="005E2852"/>
    <w:rsid w:val="005E5DE4"/>
    <w:rsid w:val="005E700D"/>
    <w:rsid w:val="005E7702"/>
    <w:rsid w:val="005F65D6"/>
    <w:rsid w:val="005F76B0"/>
    <w:rsid w:val="0060020B"/>
    <w:rsid w:val="00602C33"/>
    <w:rsid w:val="00603B48"/>
    <w:rsid w:val="00603EA2"/>
    <w:rsid w:val="00610EE2"/>
    <w:rsid w:val="00610F77"/>
    <w:rsid w:val="00612AAC"/>
    <w:rsid w:val="0061476F"/>
    <w:rsid w:val="0061520E"/>
    <w:rsid w:val="0061537E"/>
    <w:rsid w:val="00615E8D"/>
    <w:rsid w:val="00620B0E"/>
    <w:rsid w:val="00621315"/>
    <w:rsid w:val="00622151"/>
    <w:rsid w:val="00622B29"/>
    <w:rsid w:val="00622F10"/>
    <w:rsid w:val="0062361B"/>
    <w:rsid w:val="0062422C"/>
    <w:rsid w:val="00631579"/>
    <w:rsid w:val="006319AD"/>
    <w:rsid w:val="00635D16"/>
    <w:rsid w:val="006400D7"/>
    <w:rsid w:val="00640BFC"/>
    <w:rsid w:val="00641795"/>
    <w:rsid w:val="00642BF7"/>
    <w:rsid w:val="006431D3"/>
    <w:rsid w:val="00644D8A"/>
    <w:rsid w:val="00651DDE"/>
    <w:rsid w:val="00654135"/>
    <w:rsid w:val="00654BA0"/>
    <w:rsid w:val="00656799"/>
    <w:rsid w:val="00661D3F"/>
    <w:rsid w:val="00662D52"/>
    <w:rsid w:val="0066348F"/>
    <w:rsid w:val="00664D9F"/>
    <w:rsid w:val="00667F28"/>
    <w:rsid w:val="00670621"/>
    <w:rsid w:val="0067065E"/>
    <w:rsid w:val="00671618"/>
    <w:rsid w:val="00672313"/>
    <w:rsid w:val="00676B5D"/>
    <w:rsid w:val="0068180A"/>
    <w:rsid w:val="0068205D"/>
    <w:rsid w:val="006820D9"/>
    <w:rsid w:val="006834A9"/>
    <w:rsid w:val="00683B38"/>
    <w:rsid w:val="00685006"/>
    <w:rsid w:val="006903B2"/>
    <w:rsid w:val="00692C00"/>
    <w:rsid w:val="00695A34"/>
    <w:rsid w:val="006A0715"/>
    <w:rsid w:val="006A47A1"/>
    <w:rsid w:val="006A50DA"/>
    <w:rsid w:val="006A74FD"/>
    <w:rsid w:val="006A77A1"/>
    <w:rsid w:val="006B13E2"/>
    <w:rsid w:val="006B2EC2"/>
    <w:rsid w:val="006B57D8"/>
    <w:rsid w:val="006B5DA1"/>
    <w:rsid w:val="006C1212"/>
    <w:rsid w:val="006C15EA"/>
    <w:rsid w:val="006C299E"/>
    <w:rsid w:val="006C2B78"/>
    <w:rsid w:val="006C2E60"/>
    <w:rsid w:val="006C309C"/>
    <w:rsid w:val="006C38E8"/>
    <w:rsid w:val="006C3B0A"/>
    <w:rsid w:val="006C3FFD"/>
    <w:rsid w:val="006C44D2"/>
    <w:rsid w:val="006C5C12"/>
    <w:rsid w:val="006D0D60"/>
    <w:rsid w:val="006D13FB"/>
    <w:rsid w:val="006D3DD9"/>
    <w:rsid w:val="006D47FF"/>
    <w:rsid w:val="006E0408"/>
    <w:rsid w:val="006E4E5D"/>
    <w:rsid w:val="006E5009"/>
    <w:rsid w:val="006E59E0"/>
    <w:rsid w:val="006F0B90"/>
    <w:rsid w:val="006F22EE"/>
    <w:rsid w:val="006F27F0"/>
    <w:rsid w:val="006F2A9E"/>
    <w:rsid w:val="006F451E"/>
    <w:rsid w:val="006F4C90"/>
    <w:rsid w:val="006F4E53"/>
    <w:rsid w:val="006F60B4"/>
    <w:rsid w:val="006F6357"/>
    <w:rsid w:val="006F66DE"/>
    <w:rsid w:val="006F6BC5"/>
    <w:rsid w:val="006F769D"/>
    <w:rsid w:val="00700790"/>
    <w:rsid w:val="00701993"/>
    <w:rsid w:val="00705517"/>
    <w:rsid w:val="0071014E"/>
    <w:rsid w:val="00710CD5"/>
    <w:rsid w:val="00710DE0"/>
    <w:rsid w:val="00713099"/>
    <w:rsid w:val="0071371C"/>
    <w:rsid w:val="00714819"/>
    <w:rsid w:val="0071657F"/>
    <w:rsid w:val="00717444"/>
    <w:rsid w:val="0072050C"/>
    <w:rsid w:val="00721D98"/>
    <w:rsid w:val="00723A43"/>
    <w:rsid w:val="00723B53"/>
    <w:rsid w:val="00724D1D"/>
    <w:rsid w:val="007274B0"/>
    <w:rsid w:val="00727994"/>
    <w:rsid w:val="007309E1"/>
    <w:rsid w:val="00730E7E"/>
    <w:rsid w:val="00731525"/>
    <w:rsid w:val="00731E69"/>
    <w:rsid w:val="00734FCD"/>
    <w:rsid w:val="00735737"/>
    <w:rsid w:val="00743266"/>
    <w:rsid w:val="0074416E"/>
    <w:rsid w:val="0074493B"/>
    <w:rsid w:val="0074643E"/>
    <w:rsid w:val="007464D2"/>
    <w:rsid w:val="0074759C"/>
    <w:rsid w:val="00747D33"/>
    <w:rsid w:val="007508C7"/>
    <w:rsid w:val="00753012"/>
    <w:rsid w:val="007546A8"/>
    <w:rsid w:val="00757FF6"/>
    <w:rsid w:val="0076162B"/>
    <w:rsid w:val="00764297"/>
    <w:rsid w:val="00766EB8"/>
    <w:rsid w:val="007670C9"/>
    <w:rsid w:val="00770266"/>
    <w:rsid w:val="007705FA"/>
    <w:rsid w:val="00770910"/>
    <w:rsid w:val="00773B89"/>
    <w:rsid w:val="00776B08"/>
    <w:rsid w:val="00783E76"/>
    <w:rsid w:val="00783ED2"/>
    <w:rsid w:val="00784880"/>
    <w:rsid w:val="007851D4"/>
    <w:rsid w:val="00791796"/>
    <w:rsid w:val="00792A48"/>
    <w:rsid w:val="00794DA7"/>
    <w:rsid w:val="00796A90"/>
    <w:rsid w:val="007A25EC"/>
    <w:rsid w:val="007A281C"/>
    <w:rsid w:val="007A59A6"/>
    <w:rsid w:val="007A5EFF"/>
    <w:rsid w:val="007A65BE"/>
    <w:rsid w:val="007B088D"/>
    <w:rsid w:val="007B116F"/>
    <w:rsid w:val="007B6972"/>
    <w:rsid w:val="007B6F32"/>
    <w:rsid w:val="007B7684"/>
    <w:rsid w:val="007C215C"/>
    <w:rsid w:val="007C36AD"/>
    <w:rsid w:val="007C6F6B"/>
    <w:rsid w:val="007D17DB"/>
    <w:rsid w:val="007D1DEE"/>
    <w:rsid w:val="007D2898"/>
    <w:rsid w:val="007D435A"/>
    <w:rsid w:val="007D439A"/>
    <w:rsid w:val="007D6013"/>
    <w:rsid w:val="007D64FC"/>
    <w:rsid w:val="007D6B37"/>
    <w:rsid w:val="007D7582"/>
    <w:rsid w:val="007D7DCE"/>
    <w:rsid w:val="007E080E"/>
    <w:rsid w:val="007E6095"/>
    <w:rsid w:val="007E68FE"/>
    <w:rsid w:val="007E78E5"/>
    <w:rsid w:val="007E7A67"/>
    <w:rsid w:val="007F3AB0"/>
    <w:rsid w:val="007F3D04"/>
    <w:rsid w:val="007F41F6"/>
    <w:rsid w:val="007F654D"/>
    <w:rsid w:val="007F6F79"/>
    <w:rsid w:val="008005E7"/>
    <w:rsid w:val="00801E92"/>
    <w:rsid w:val="00802FC1"/>
    <w:rsid w:val="008041CC"/>
    <w:rsid w:val="00805E4C"/>
    <w:rsid w:val="00806A2F"/>
    <w:rsid w:val="00807082"/>
    <w:rsid w:val="00807CB9"/>
    <w:rsid w:val="00814B30"/>
    <w:rsid w:val="00817A61"/>
    <w:rsid w:val="0082171E"/>
    <w:rsid w:val="00822B62"/>
    <w:rsid w:val="0082397D"/>
    <w:rsid w:val="00823992"/>
    <w:rsid w:val="00824B37"/>
    <w:rsid w:val="008257E7"/>
    <w:rsid w:val="00825A63"/>
    <w:rsid w:val="008301F0"/>
    <w:rsid w:val="0083030E"/>
    <w:rsid w:val="00830642"/>
    <w:rsid w:val="008319F7"/>
    <w:rsid w:val="00834B48"/>
    <w:rsid w:val="008356A5"/>
    <w:rsid w:val="0083645B"/>
    <w:rsid w:val="0083742A"/>
    <w:rsid w:val="00840798"/>
    <w:rsid w:val="0084225C"/>
    <w:rsid w:val="0084364A"/>
    <w:rsid w:val="008445C4"/>
    <w:rsid w:val="00845317"/>
    <w:rsid w:val="00845BF2"/>
    <w:rsid w:val="00845DBD"/>
    <w:rsid w:val="00847786"/>
    <w:rsid w:val="00854FFB"/>
    <w:rsid w:val="0085533D"/>
    <w:rsid w:val="00855CC5"/>
    <w:rsid w:val="00857E09"/>
    <w:rsid w:val="0086022C"/>
    <w:rsid w:val="00862FD4"/>
    <w:rsid w:val="008653EE"/>
    <w:rsid w:val="00866397"/>
    <w:rsid w:val="00867FBC"/>
    <w:rsid w:val="00870C3E"/>
    <w:rsid w:val="00870EAB"/>
    <w:rsid w:val="00871844"/>
    <w:rsid w:val="00873EBD"/>
    <w:rsid w:val="00876B24"/>
    <w:rsid w:val="008807E9"/>
    <w:rsid w:val="00881A57"/>
    <w:rsid w:val="00883319"/>
    <w:rsid w:val="00892BC4"/>
    <w:rsid w:val="00893DF3"/>
    <w:rsid w:val="008A068D"/>
    <w:rsid w:val="008A1883"/>
    <w:rsid w:val="008A23BF"/>
    <w:rsid w:val="008A34CA"/>
    <w:rsid w:val="008A4DE8"/>
    <w:rsid w:val="008A50B1"/>
    <w:rsid w:val="008A659F"/>
    <w:rsid w:val="008A78B0"/>
    <w:rsid w:val="008B0B24"/>
    <w:rsid w:val="008B18DA"/>
    <w:rsid w:val="008B1AD4"/>
    <w:rsid w:val="008B396F"/>
    <w:rsid w:val="008B5F3B"/>
    <w:rsid w:val="008C0DB1"/>
    <w:rsid w:val="008C1AF0"/>
    <w:rsid w:val="008C3E5B"/>
    <w:rsid w:val="008C6802"/>
    <w:rsid w:val="008D4F41"/>
    <w:rsid w:val="008E11B3"/>
    <w:rsid w:val="008E1F9B"/>
    <w:rsid w:val="008E2CD3"/>
    <w:rsid w:val="008E5084"/>
    <w:rsid w:val="008E64CF"/>
    <w:rsid w:val="008E6AA4"/>
    <w:rsid w:val="008F39E6"/>
    <w:rsid w:val="008F74A8"/>
    <w:rsid w:val="00901A1A"/>
    <w:rsid w:val="009027A1"/>
    <w:rsid w:val="0090455E"/>
    <w:rsid w:val="009050FA"/>
    <w:rsid w:val="009054B6"/>
    <w:rsid w:val="009054CD"/>
    <w:rsid w:val="00906EEA"/>
    <w:rsid w:val="00907BE9"/>
    <w:rsid w:val="00910C39"/>
    <w:rsid w:val="0091316A"/>
    <w:rsid w:val="00913B65"/>
    <w:rsid w:val="00913C5F"/>
    <w:rsid w:val="00914794"/>
    <w:rsid w:val="00916A28"/>
    <w:rsid w:val="00917587"/>
    <w:rsid w:val="00920819"/>
    <w:rsid w:val="009222ED"/>
    <w:rsid w:val="009226EF"/>
    <w:rsid w:val="00922FF9"/>
    <w:rsid w:val="0092591E"/>
    <w:rsid w:val="00926CD5"/>
    <w:rsid w:val="0093175A"/>
    <w:rsid w:val="00931FA6"/>
    <w:rsid w:val="00932E9F"/>
    <w:rsid w:val="009331D9"/>
    <w:rsid w:val="00933581"/>
    <w:rsid w:val="00942440"/>
    <w:rsid w:val="009424CC"/>
    <w:rsid w:val="00944DF6"/>
    <w:rsid w:val="009465C2"/>
    <w:rsid w:val="00950A2C"/>
    <w:rsid w:val="00952C7E"/>
    <w:rsid w:val="0095316D"/>
    <w:rsid w:val="0095401F"/>
    <w:rsid w:val="00954A0F"/>
    <w:rsid w:val="00954A4D"/>
    <w:rsid w:val="0095589D"/>
    <w:rsid w:val="009559AC"/>
    <w:rsid w:val="009563DD"/>
    <w:rsid w:val="00957398"/>
    <w:rsid w:val="009574BC"/>
    <w:rsid w:val="00957590"/>
    <w:rsid w:val="00957BE9"/>
    <w:rsid w:val="0096172D"/>
    <w:rsid w:val="00962736"/>
    <w:rsid w:val="00966AE5"/>
    <w:rsid w:val="009673B8"/>
    <w:rsid w:val="0097048A"/>
    <w:rsid w:val="009704B1"/>
    <w:rsid w:val="00970680"/>
    <w:rsid w:val="00972855"/>
    <w:rsid w:val="009728F5"/>
    <w:rsid w:val="0097331B"/>
    <w:rsid w:val="00973F02"/>
    <w:rsid w:val="00975A05"/>
    <w:rsid w:val="00975F00"/>
    <w:rsid w:val="0097709A"/>
    <w:rsid w:val="009778A5"/>
    <w:rsid w:val="00977EED"/>
    <w:rsid w:val="00981F97"/>
    <w:rsid w:val="0098255B"/>
    <w:rsid w:val="00982E7D"/>
    <w:rsid w:val="009832C9"/>
    <w:rsid w:val="00983F9F"/>
    <w:rsid w:val="009862EF"/>
    <w:rsid w:val="00986E31"/>
    <w:rsid w:val="009928AA"/>
    <w:rsid w:val="009A15E9"/>
    <w:rsid w:val="009A19C1"/>
    <w:rsid w:val="009A4CD9"/>
    <w:rsid w:val="009A6133"/>
    <w:rsid w:val="009B1791"/>
    <w:rsid w:val="009B29CC"/>
    <w:rsid w:val="009B32A1"/>
    <w:rsid w:val="009B6290"/>
    <w:rsid w:val="009B648B"/>
    <w:rsid w:val="009B6BEC"/>
    <w:rsid w:val="009B7385"/>
    <w:rsid w:val="009B7BD5"/>
    <w:rsid w:val="009C0715"/>
    <w:rsid w:val="009C20E3"/>
    <w:rsid w:val="009C22BA"/>
    <w:rsid w:val="009C248C"/>
    <w:rsid w:val="009C28AF"/>
    <w:rsid w:val="009C35D8"/>
    <w:rsid w:val="009C401E"/>
    <w:rsid w:val="009C5193"/>
    <w:rsid w:val="009D07E6"/>
    <w:rsid w:val="009D0D0A"/>
    <w:rsid w:val="009D14E4"/>
    <w:rsid w:val="009D43E3"/>
    <w:rsid w:val="009D50F6"/>
    <w:rsid w:val="009D5A29"/>
    <w:rsid w:val="009D6BD7"/>
    <w:rsid w:val="009E0484"/>
    <w:rsid w:val="009E3B18"/>
    <w:rsid w:val="009E4DE1"/>
    <w:rsid w:val="009E4F30"/>
    <w:rsid w:val="009E62C4"/>
    <w:rsid w:val="009E713F"/>
    <w:rsid w:val="009F0F39"/>
    <w:rsid w:val="009F2168"/>
    <w:rsid w:val="009F275C"/>
    <w:rsid w:val="009F3658"/>
    <w:rsid w:val="009F5B6B"/>
    <w:rsid w:val="009F5EF8"/>
    <w:rsid w:val="009F7B5D"/>
    <w:rsid w:val="00A001EC"/>
    <w:rsid w:val="00A019F3"/>
    <w:rsid w:val="00A0275E"/>
    <w:rsid w:val="00A02E9C"/>
    <w:rsid w:val="00A030FF"/>
    <w:rsid w:val="00A03110"/>
    <w:rsid w:val="00A03EB2"/>
    <w:rsid w:val="00A04F82"/>
    <w:rsid w:val="00A0573E"/>
    <w:rsid w:val="00A07646"/>
    <w:rsid w:val="00A077ED"/>
    <w:rsid w:val="00A17D44"/>
    <w:rsid w:val="00A2143B"/>
    <w:rsid w:val="00A21605"/>
    <w:rsid w:val="00A226FA"/>
    <w:rsid w:val="00A23A73"/>
    <w:rsid w:val="00A25383"/>
    <w:rsid w:val="00A267E5"/>
    <w:rsid w:val="00A27A6F"/>
    <w:rsid w:val="00A310C8"/>
    <w:rsid w:val="00A31CD5"/>
    <w:rsid w:val="00A3250F"/>
    <w:rsid w:val="00A33399"/>
    <w:rsid w:val="00A3511D"/>
    <w:rsid w:val="00A36384"/>
    <w:rsid w:val="00A36C15"/>
    <w:rsid w:val="00A36F25"/>
    <w:rsid w:val="00A40A72"/>
    <w:rsid w:val="00A40D48"/>
    <w:rsid w:val="00A4309B"/>
    <w:rsid w:val="00A43CB0"/>
    <w:rsid w:val="00A444E4"/>
    <w:rsid w:val="00A45344"/>
    <w:rsid w:val="00A45628"/>
    <w:rsid w:val="00A45B13"/>
    <w:rsid w:val="00A45B4B"/>
    <w:rsid w:val="00A46858"/>
    <w:rsid w:val="00A477CE"/>
    <w:rsid w:val="00A540FD"/>
    <w:rsid w:val="00A56A8A"/>
    <w:rsid w:val="00A57697"/>
    <w:rsid w:val="00A57CFF"/>
    <w:rsid w:val="00A60B48"/>
    <w:rsid w:val="00A63508"/>
    <w:rsid w:val="00A668BA"/>
    <w:rsid w:val="00A66FA2"/>
    <w:rsid w:val="00A677E4"/>
    <w:rsid w:val="00A72950"/>
    <w:rsid w:val="00A770D3"/>
    <w:rsid w:val="00A77622"/>
    <w:rsid w:val="00A777FD"/>
    <w:rsid w:val="00A82289"/>
    <w:rsid w:val="00A824A2"/>
    <w:rsid w:val="00A82582"/>
    <w:rsid w:val="00A85E57"/>
    <w:rsid w:val="00A9287A"/>
    <w:rsid w:val="00A9345E"/>
    <w:rsid w:val="00A964C9"/>
    <w:rsid w:val="00AA052D"/>
    <w:rsid w:val="00AA1238"/>
    <w:rsid w:val="00AA7B09"/>
    <w:rsid w:val="00AB1DA1"/>
    <w:rsid w:val="00AB279B"/>
    <w:rsid w:val="00AB2821"/>
    <w:rsid w:val="00AB2F1C"/>
    <w:rsid w:val="00AB63E1"/>
    <w:rsid w:val="00AB6C84"/>
    <w:rsid w:val="00AC0139"/>
    <w:rsid w:val="00AC0FFA"/>
    <w:rsid w:val="00AC2E8A"/>
    <w:rsid w:val="00AC5118"/>
    <w:rsid w:val="00AC616F"/>
    <w:rsid w:val="00AC7C9D"/>
    <w:rsid w:val="00AC7FDC"/>
    <w:rsid w:val="00AD1722"/>
    <w:rsid w:val="00AD266A"/>
    <w:rsid w:val="00AD36EC"/>
    <w:rsid w:val="00AD442F"/>
    <w:rsid w:val="00AD4C45"/>
    <w:rsid w:val="00AD4D9A"/>
    <w:rsid w:val="00AE464F"/>
    <w:rsid w:val="00AE4C6C"/>
    <w:rsid w:val="00AF2436"/>
    <w:rsid w:val="00AF2DDF"/>
    <w:rsid w:val="00AF3003"/>
    <w:rsid w:val="00AF58EB"/>
    <w:rsid w:val="00AF6395"/>
    <w:rsid w:val="00AF66A1"/>
    <w:rsid w:val="00B01321"/>
    <w:rsid w:val="00B05092"/>
    <w:rsid w:val="00B0572C"/>
    <w:rsid w:val="00B05A62"/>
    <w:rsid w:val="00B07B5F"/>
    <w:rsid w:val="00B07B7B"/>
    <w:rsid w:val="00B07FA2"/>
    <w:rsid w:val="00B10FE2"/>
    <w:rsid w:val="00B1144D"/>
    <w:rsid w:val="00B1185F"/>
    <w:rsid w:val="00B14A9F"/>
    <w:rsid w:val="00B15D00"/>
    <w:rsid w:val="00B15E6D"/>
    <w:rsid w:val="00B161BA"/>
    <w:rsid w:val="00B166C3"/>
    <w:rsid w:val="00B21915"/>
    <w:rsid w:val="00B26097"/>
    <w:rsid w:val="00B27774"/>
    <w:rsid w:val="00B27E3C"/>
    <w:rsid w:val="00B303AD"/>
    <w:rsid w:val="00B30403"/>
    <w:rsid w:val="00B3084A"/>
    <w:rsid w:val="00B342D9"/>
    <w:rsid w:val="00B35022"/>
    <w:rsid w:val="00B37891"/>
    <w:rsid w:val="00B415CD"/>
    <w:rsid w:val="00B4186E"/>
    <w:rsid w:val="00B422B7"/>
    <w:rsid w:val="00B43D6F"/>
    <w:rsid w:val="00B44BD2"/>
    <w:rsid w:val="00B45226"/>
    <w:rsid w:val="00B463A5"/>
    <w:rsid w:val="00B4750B"/>
    <w:rsid w:val="00B506A2"/>
    <w:rsid w:val="00B51515"/>
    <w:rsid w:val="00B51659"/>
    <w:rsid w:val="00B5193E"/>
    <w:rsid w:val="00B52EED"/>
    <w:rsid w:val="00B544D6"/>
    <w:rsid w:val="00B558D6"/>
    <w:rsid w:val="00B60098"/>
    <w:rsid w:val="00B608A2"/>
    <w:rsid w:val="00B64726"/>
    <w:rsid w:val="00B64FCD"/>
    <w:rsid w:val="00B64FD6"/>
    <w:rsid w:val="00B66C06"/>
    <w:rsid w:val="00B670BE"/>
    <w:rsid w:val="00B67279"/>
    <w:rsid w:val="00B67726"/>
    <w:rsid w:val="00B7470B"/>
    <w:rsid w:val="00B7477A"/>
    <w:rsid w:val="00B841F7"/>
    <w:rsid w:val="00B90CDA"/>
    <w:rsid w:val="00B925E9"/>
    <w:rsid w:val="00B93FE8"/>
    <w:rsid w:val="00B959AC"/>
    <w:rsid w:val="00B96320"/>
    <w:rsid w:val="00BA084D"/>
    <w:rsid w:val="00BA0862"/>
    <w:rsid w:val="00BA12CA"/>
    <w:rsid w:val="00BA3316"/>
    <w:rsid w:val="00BA5305"/>
    <w:rsid w:val="00BB16DE"/>
    <w:rsid w:val="00BB2D62"/>
    <w:rsid w:val="00BB4BAE"/>
    <w:rsid w:val="00BB541F"/>
    <w:rsid w:val="00BB5507"/>
    <w:rsid w:val="00BB559E"/>
    <w:rsid w:val="00BB58EF"/>
    <w:rsid w:val="00BB6968"/>
    <w:rsid w:val="00BC0E24"/>
    <w:rsid w:val="00BC3D5A"/>
    <w:rsid w:val="00BC61EF"/>
    <w:rsid w:val="00BC65C9"/>
    <w:rsid w:val="00BC7A2D"/>
    <w:rsid w:val="00BC7F1F"/>
    <w:rsid w:val="00BD0983"/>
    <w:rsid w:val="00BD0E1F"/>
    <w:rsid w:val="00BD3776"/>
    <w:rsid w:val="00BD6F91"/>
    <w:rsid w:val="00BE2262"/>
    <w:rsid w:val="00BE2D6C"/>
    <w:rsid w:val="00BE3F02"/>
    <w:rsid w:val="00BE63CA"/>
    <w:rsid w:val="00BF170F"/>
    <w:rsid w:val="00BF2358"/>
    <w:rsid w:val="00C03230"/>
    <w:rsid w:val="00C0396B"/>
    <w:rsid w:val="00C040CF"/>
    <w:rsid w:val="00C043CE"/>
    <w:rsid w:val="00C06E33"/>
    <w:rsid w:val="00C133CA"/>
    <w:rsid w:val="00C14BE3"/>
    <w:rsid w:val="00C16970"/>
    <w:rsid w:val="00C16C9B"/>
    <w:rsid w:val="00C204F8"/>
    <w:rsid w:val="00C212C2"/>
    <w:rsid w:val="00C22E46"/>
    <w:rsid w:val="00C2317F"/>
    <w:rsid w:val="00C232B1"/>
    <w:rsid w:val="00C24F42"/>
    <w:rsid w:val="00C25CAC"/>
    <w:rsid w:val="00C26291"/>
    <w:rsid w:val="00C311B4"/>
    <w:rsid w:val="00C31B0E"/>
    <w:rsid w:val="00C3378A"/>
    <w:rsid w:val="00C34354"/>
    <w:rsid w:val="00C34FEB"/>
    <w:rsid w:val="00C35138"/>
    <w:rsid w:val="00C36DEC"/>
    <w:rsid w:val="00C41FAD"/>
    <w:rsid w:val="00C4214D"/>
    <w:rsid w:val="00C4339C"/>
    <w:rsid w:val="00C434ED"/>
    <w:rsid w:val="00C47852"/>
    <w:rsid w:val="00C479DD"/>
    <w:rsid w:val="00C507AB"/>
    <w:rsid w:val="00C55B98"/>
    <w:rsid w:val="00C57286"/>
    <w:rsid w:val="00C61078"/>
    <w:rsid w:val="00C62E08"/>
    <w:rsid w:val="00C62F23"/>
    <w:rsid w:val="00C6470F"/>
    <w:rsid w:val="00C653D0"/>
    <w:rsid w:val="00C67953"/>
    <w:rsid w:val="00C70D27"/>
    <w:rsid w:val="00C72A44"/>
    <w:rsid w:val="00C737B0"/>
    <w:rsid w:val="00C7499F"/>
    <w:rsid w:val="00C75A8B"/>
    <w:rsid w:val="00C75A95"/>
    <w:rsid w:val="00C763E4"/>
    <w:rsid w:val="00C810EC"/>
    <w:rsid w:val="00C817F3"/>
    <w:rsid w:val="00C82B26"/>
    <w:rsid w:val="00C8321C"/>
    <w:rsid w:val="00C87046"/>
    <w:rsid w:val="00C87A6D"/>
    <w:rsid w:val="00C9112F"/>
    <w:rsid w:val="00C91177"/>
    <w:rsid w:val="00C913EA"/>
    <w:rsid w:val="00C928B1"/>
    <w:rsid w:val="00C928F3"/>
    <w:rsid w:val="00C95E06"/>
    <w:rsid w:val="00C967DA"/>
    <w:rsid w:val="00C96F36"/>
    <w:rsid w:val="00C97244"/>
    <w:rsid w:val="00CA1A40"/>
    <w:rsid w:val="00CA2758"/>
    <w:rsid w:val="00CA2F86"/>
    <w:rsid w:val="00CA4692"/>
    <w:rsid w:val="00CA4A82"/>
    <w:rsid w:val="00CA7231"/>
    <w:rsid w:val="00CA7AB8"/>
    <w:rsid w:val="00CB17F5"/>
    <w:rsid w:val="00CB18CE"/>
    <w:rsid w:val="00CB27A0"/>
    <w:rsid w:val="00CB29CB"/>
    <w:rsid w:val="00CB2BC0"/>
    <w:rsid w:val="00CB334B"/>
    <w:rsid w:val="00CB3958"/>
    <w:rsid w:val="00CB3D2C"/>
    <w:rsid w:val="00CB4915"/>
    <w:rsid w:val="00CB7E45"/>
    <w:rsid w:val="00CC2586"/>
    <w:rsid w:val="00CC3B44"/>
    <w:rsid w:val="00CC55C8"/>
    <w:rsid w:val="00CC7FE5"/>
    <w:rsid w:val="00CD15D5"/>
    <w:rsid w:val="00CD1937"/>
    <w:rsid w:val="00CD2CEE"/>
    <w:rsid w:val="00CD41BB"/>
    <w:rsid w:val="00CD7E39"/>
    <w:rsid w:val="00CE18B8"/>
    <w:rsid w:val="00CE1AA0"/>
    <w:rsid w:val="00CE4E19"/>
    <w:rsid w:val="00CE5D65"/>
    <w:rsid w:val="00CF111E"/>
    <w:rsid w:val="00CF28CA"/>
    <w:rsid w:val="00CF34CD"/>
    <w:rsid w:val="00CF6181"/>
    <w:rsid w:val="00CF6A3D"/>
    <w:rsid w:val="00CF6F0F"/>
    <w:rsid w:val="00CF78CE"/>
    <w:rsid w:val="00CF7F64"/>
    <w:rsid w:val="00D00701"/>
    <w:rsid w:val="00D012A0"/>
    <w:rsid w:val="00D01CB3"/>
    <w:rsid w:val="00D02838"/>
    <w:rsid w:val="00D0403D"/>
    <w:rsid w:val="00D06FE2"/>
    <w:rsid w:val="00D070DC"/>
    <w:rsid w:val="00D07E83"/>
    <w:rsid w:val="00D10DFF"/>
    <w:rsid w:val="00D14D62"/>
    <w:rsid w:val="00D25D40"/>
    <w:rsid w:val="00D25F81"/>
    <w:rsid w:val="00D26BC4"/>
    <w:rsid w:val="00D26F82"/>
    <w:rsid w:val="00D27635"/>
    <w:rsid w:val="00D3144D"/>
    <w:rsid w:val="00D317C6"/>
    <w:rsid w:val="00D31877"/>
    <w:rsid w:val="00D338F1"/>
    <w:rsid w:val="00D33ACF"/>
    <w:rsid w:val="00D34868"/>
    <w:rsid w:val="00D34AC0"/>
    <w:rsid w:val="00D34B62"/>
    <w:rsid w:val="00D37274"/>
    <w:rsid w:val="00D4434B"/>
    <w:rsid w:val="00D4569D"/>
    <w:rsid w:val="00D45C86"/>
    <w:rsid w:val="00D45E2E"/>
    <w:rsid w:val="00D50985"/>
    <w:rsid w:val="00D51F60"/>
    <w:rsid w:val="00D52729"/>
    <w:rsid w:val="00D5367B"/>
    <w:rsid w:val="00D54C68"/>
    <w:rsid w:val="00D576C2"/>
    <w:rsid w:val="00D57EED"/>
    <w:rsid w:val="00D6316B"/>
    <w:rsid w:val="00D64F94"/>
    <w:rsid w:val="00D65117"/>
    <w:rsid w:val="00D6511F"/>
    <w:rsid w:val="00D6576A"/>
    <w:rsid w:val="00D675DB"/>
    <w:rsid w:val="00D67FD9"/>
    <w:rsid w:val="00D7010B"/>
    <w:rsid w:val="00D72F25"/>
    <w:rsid w:val="00D735AF"/>
    <w:rsid w:val="00D73FA9"/>
    <w:rsid w:val="00D745B9"/>
    <w:rsid w:val="00D75E25"/>
    <w:rsid w:val="00D76CC5"/>
    <w:rsid w:val="00D80D6C"/>
    <w:rsid w:val="00D83187"/>
    <w:rsid w:val="00D833FB"/>
    <w:rsid w:val="00D845B0"/>
    <w:rsid w:val="00D86908"/>
    <w:rsid w:val="00D86B8D"/>
    <w:rsid w:val="00D90388"/>
    <w:rsid w:val="00D9144D"/>
    <w:rsid w:val="00D92B49"/>
    <w:rsid w:val="00D93E81"/>
    <w:rsid w:val="00D96432"/>
    <w:rsid w:val="00D96932"/>
    <w:rsid w:val="00DA247D"/>
    <w:rsid w:val="00DA2A4C"/>
    <w:rsid w:val="00DA2F70"/>
    <w:rsid w:val="00DA41D9"/>
    <w:rsid w:val="00DB180E"/>
    <w:rsid w:val="00DB1BF3"/>
    <w:rsid w:val="00DB2B9B"/>
    <w:rsid w:val="00DC40D5"/>
    <w:rsid w:val="00DD1688"/>
    <w:rsid w:val="00DD21AD"/>
    <w:rsid w:val="00DD2FE9"/>
    <w:rsid w:val="00DD3BD0"/>
    <w:rsid w:val="00DD436C"/>
    <w:rsid w:val="00DD7512"/>
    <w:rsid w:val="00DD7942"/>
    <w:rsid w:val="00DE17D0"/>
    <w:rsid w:val="00DE3F50"/>
    <w:rsid w:val="00DE6136"/>
    <w:rsid w:val="00DE71AE"/>
    <w:rsid w:val="00DE7BF3"/>
    <w:rsid w:val="00DF0156"/>
    <w:rsid w:val="00DF0BC8"/>
    <w:rsid w:val="00DF1605"/>
    <w:rsid w:val="00DF5DDD"/>
    <w:rsid w:val="00DF7061"/>
    <w:rsid w:val="00DF7A30"/>
    <w:rsid w:val="00E03F6D"/>
    <w:rsid w:val="00E1427C"/>
    <w:rsid w:val="00E14694"/>
    <w:rsid w:val="00E15452"/>
    <w:rsid w:val="00E16040"/>
    <w:rsid w:val="00E16736"/>
    <w:rsid w:val="00E167A5"/>
    <w:rsid w:val="00E21973"/>
    <w:rsid w:val="00E23B3B"/>
    <w:rsid w:val="00E2455E"/>
    <w:rsid w:val="00E25B51"/>
    <w:rsid w:val="00E3095E"/>
    <w:rsid w:val="00E3337C"/>
    <w:rsid w:val="00E33C06"/>
    <w:rsid w:val="00E375A1"/>
    <w:rsid w:val="00E42556"/>
    <w:rsid w:val="00E4267B"/>
    <w:rsid w:val="00E42850"/>
    <w:rsid w:val="00E46C0F"/>
    <w:rsid w:val="00E53069"/>
    <w:rsid w:val="00E54408"/>
    <w:rsid w:val="00E54C67"/>
    <w:rsid w:val="00E55F23"/>
    <w:rsid w:val="00E5631E"/>
    <w:rsid w:val="00E635F3"/>
    <w:rsid w:val="00E665AF"/>
    <w:rsid w:val="00E704FC"/>
    <w:rsid w:val="00E7391C"/>
    <w:rsid w:val="00E748ED"/>
    <w:rsid w:val="00E77620"/>
    <w:rsid w:val="00E778B5"/>
    <w:rsid w:val="00E77D9A"/>
    <w:rsid w:val="00E77EC1"/>
    <w:rsid w:val="00E82043"/>
    <w:rsid w:val="00E83D2F"/>
    <w:rsid w:val="00E9207A"/>
    <w:rsid w:val="00E93889"/>
    <w:rsid w:val="00E9599F"/>
    <w:rsid w:val="00E95E20"/>
    <w:rsid w:val="00E97DEB"/>
    <w:rsid w:val="00EA3A1D"/>
    <w:rsid w:val="00EA4133"/>
    <w:rsid w:val="00EA58EE"/>
    <w:rsid w:val="00EA5941"/>
    <w:rsid w:val="00EA5B39"/>
    <w:rsid w:val="00EB0803"/>
    <w:rsid w:val="00EB2588"/>
    <w:rsid w:val="00EB3C76"/>
    <w:rsid w:val="00EB6249"/>
    <w:rsid w:val="00EB7291"/>
    <w:rsid w:val="00EB79B3"/>
    <w:rsid w:val="00EB7F7F"/>
    <w:rsid w:val="00EC0E9C"/>
    <w:rsid w:val="00EC3B7F"/>
    <w:rsid w:val="00EC4449"/>
    <w:rsid w:val="00EC53F0"/>
    <w:rsid w:val="00EC6338"/>
    <w:rsid w:val="00ED2220"/>
    <w:rsid w:val="00ED37F2"/>
    <w:rsid w:val="00ED53FE"/>
    <w:rsid w:val="00ED580F"/>
    <w:rsid w:val="00ED5A6A"/>
    <w:rsid w:val="00ED67E8"/>
    <w:rsid w:val="00EE28D8"/>
    <w:rsid w:val="00EE30D7"/>
    <w:rsid w:val="00EE4BAB"/>
    <w:rsid w:val="00EE5C65"/>
    <w:rsid w:val="00EF0CC4"/>
    <w:rsid w:val="00EF0DDD"/>
    <w:rsid w:val="00EF62B9"/>
    <w:rsid w:val="00EF6496"/>
    <w:rsid w:val="00F00607"/>
    <w:rsid w:val="00F00E86"/>
    <w:rsid w:val="00F01AA7"/>
    <w:rsid w:val="00F02037"/>
    <w:rsid w:val="00F027F6"/>
    <w:rsid w:val="00F04BA9"/>
    <w:rsid w:val="00F0717C"/>
    <w:rsid w:val="00F1115B"/>
    <w:rsid w:val="00F11A3D"/>
    <w:rsid w:val="00F11F95"/>
    <w:rsid w:val="00F14B3F"/>
    <w:rsid w:val="00F15A9F"/>
    <w:rsid w:val="00F21C3D"/>
    <w:rsid w:val="00F2202F"/>
    <w:rsid w:val="00F23B91"/>
    <w:rsid w:val="00F25E19"/>
    <w:rsid w:val="00F26581"/>
    <w:rsid w:val="00F30820"/>
    <w:rsid w:val="00F30AE9"/>
    <w:rsid w:val="00F337C2"/>
    <w:rsid w:val="00F343D3"/>
    <w:rsid w:val="00F35626"/>
    <w:rsid w:val="00F35ECF"/>
    <w:rsid w:val="00F36252"/>
    <w:rsid w:val="00F37A53"/>
    <w:rsid w:val="00F43ABB"/>
    <w:rsid w:val="00F445F4"/>
    <w:rsid w:val="00F4534B"/>
    <w:rsid w:val="00F45D33"/>
    <w:rsid w:val="00F471F9"/>
    <w:rsid w:val="00F478C9"/>
    <w:rsid w:val="00F479A4"/>
    <w:rsid w:val="00F5188D"/>
    <w:rsid w:val="00F51D38"/>
    <w:rsid w:val="00F5203E"/>
    <w:rsid w:val="00F520AF"/>
    <w:rsid w:val="00F53F8B"/>
    <w:rsid w:val="00F5487D"/>
    <w:rsid w:val="00F5584D"/>
    <w:rsid w:val="00F55B1B"/>
    <w:rsid w:val="00F568E5"/>
    <w:rsid w:val="00F5743F"/>
    <w:rsid w:val="00F57609"/>
    <w:rsid w:val="00F612C6"/>
    <w:rsid w:val="00F61B49"/>
    <w:rsid w:val="00F62BAC"/>
    <w:rsid w:val="00F65389"/>
    <w:rsid w:val="00F704DA"/>
    <w:rsid w:val="00F70E2A"/>
    <w:rsid w:val="00F72A0B"/>
    <w:rsid w:val="00F72D00"/>
    <w:rsid w:val="00F75A69"/>
    <w:rsid w:val="00F766F7"/>
    <w:rsid w:val="00F771A6"/>
    <w:rsid w:val="00F774AA"/>
    <w:rsid w:val="00F77B59"/>
    <w:rsid w:val="00F77F02"/>
    <w:rsid w:val="00F809C6"/>
    <w:rsid w:val="00F83CF4"/>
    <w:rsid w:val="00F87371"/>
    <w:rsid w:val="00F917C8"/>
    <w:rsid w:val="00F93A28"/>
    <w:rsid w:val="00F957FE"/>
    <w:rsid w:val="00F96902"/>
    <w:rsid w:val="00F978B7"/>
    <w:rsid w:val="00FA2CF3"/>
    <w:rsid w:val="00FA35A1"/>
    <w:rsid w:val="00FA35FE"/>
    <w:rsid w:val="00FA4B50"/>
    <w:rsid w:val="00FA591E"/>
    <w:rsid w:val="00FA66BC"/>
    <w:rsid w:val="00FB09F2"/>
    <w:rsid w:val="00FB106A"/>
    <w:rsid w:val="00FB1BA6"/>
    <w:rsid w:val="00FB2A6E"/>
    <w:rsid w:val="00FB310C"/>
    <w:rsid w:val="00FB4D41"/>
    <w:rsid w:val="00FB6277"/>
    <w:rsid w:val="00FC02A6"/>
    <w:rsid w:val="00FC0696"/>
    <w:rsid w:val="00FC0CE5"/>
    <w:rsid w:val="00FC2007"/>
    <w:rsid w:val="00FC2D86"/>
    <w:rsid w:val="00FC5588"/>
    <w:rsid w:val="00FC7B7D"/>
    <w:rsid w:val="00FD2AB9"/>
    <w:rsid w:val="00FE2B14"/>
    <w:rsid w:val="00FE34AF"/>
    <w:rsid w:val="00FE35A5"/>
    <w:rsid w:val="00FE3AF3"/>
    <w:rsid w:val="00FE4805"/>
    <w:rsid w:val="00FE4AAA"/>
    <w:rsid w:val="00FE4B6E"/>
    <w:rsid w:val="00FE562A"/>
    <w:rsid w:val="00FE622C"/>
    <w:rsid w:val="00FE6AD9"/>
    <w:rsid w:val="00FF0023"/>
    <w:rsid w:val="00FF1D53"/>
    <w:rsid w:val="00FF289D"/>
    <w:rsid w:val="00FF33CF"/>
    <w:rsid w:val="00FF4954"/>
    <w:rsid w:val="00FF507A"/>
    <w:rsid w:val="00FF5449"/>
    <w:rsid w:val="00FF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07"/>
    <w:pPr>
      <w:spacing w:before="120"/>
      <w:jc w:val="both"/>
    </w:pPr>
    <w:rPr>
      <w:sz w:val="28"/>
      <w:szCs w:val="28"/>
    </w:rPr>
  </w:style>
  <w:style w:type="paragraph" w:styleId="Heading1">
    <w:name w:val="heading 1"/>
    <w:aliases w:val="l1,h1,1st level,Normal + Font: Helvetica,Space Before 12 pt,Not Bold,le1,1"/>
    <w:basedOn w:val="Normal"/>
    <w:next w:val="Normal"/>
    <w:link w:val="Heading1Char1"/>
    <w:uiPriority w:val="99"/>
    <w:qFormat/>
    <w:rsid w:val="00F65389"/>
    <w:pPr>
      <w:keepNext/>
      <w:numPr>
        <w:numId w:val="8"/>
      </w:numPr>
      <w:spacing w:before="240" w:after="240"/>
      <w:outlineLvl w:val="0"/>
    </w:pPr>
    <w:rPr>
      <w:b/>
      <w:bCs/>
      <w:kern w:val="32"/>
      <w:sz w:val="32"/>
      <w:szCs w:val="32"/>
    </w:rPr>
  </w:style>
  <w:style w:type="paragraph" w:styleId="Heading2">
    <w:name w:val="heading 2"/>
    <w:basedOn w:val="Normal"/>
    <w:next w:val="Normal"/>
    <w:link w:val="Heading2Char"/>
    <w:uiPriority w:val="99"/>
    <w:qFormat/>
    <w:rsid w:val="00F65389"/>
    <w:pPr>
      <w:keepNext/>
      <w:numPr>
        <w:ilvl w:val="1"/>
        <w:numId w:val="8"/>
      </w:numPr>
      <w:spacing w:before="240" w:after="240"/>
      <w:outlineLvl w:val="1"/>
    </w:pPr>
    <w:rPr>
      <w:b/>
      <w:bCs/>
    </w:rPr>
  </w:style>
  <w:style w:type="paragraph" w:styleId="Heading3">
    <w:name w:val="heading 3"/>
    <w:basedOn w:val="Normal"/>
    <w:next w:val="Normal"/>
    <w:link w:val="Heading3Char"/>
    <w:uiPriority w:val="99"/>
    <w:qFormat/>
    <w:rsid w:val="00F65389"/>
    <w:pPr>
      <w:keepNext/>
      <w:numPr>
        <w:ilvl w:val="2"/>
        <w:numId w:val="8"/>
      </w:numPr>
      <w:spacing w:before="240" w:after="120"/>
      <w:outlineLvl w:val="2"/>
    </w:pPr>
    <w:rPr>
      <w:b/>
      <w:bCs/>
      <w:i/>
      <w:iCs/>
    </w:rPr>
  </w:style>
  <w:style w:type="paragraph" w:styleId="Heading4">
    <w:name w:val="heading 4"/>
    <w:basedOn w:val="Normal"/>
    <w:next w:val="Normal"/>
    <w:link w:val="Heading4Char"/>
    <w:uiPriority w:val="99"/>
    <w:qFormat/>
    <w:rsid w:val="00F65389"/>
    <w:pPr>
      <w:keepNext/>
      <w:numPr>
        <w:ilvl w:val="3"/>
        <w:numId w:val="8"/>
      </w:numPr>
      <w:spacing w:before="240" w:after="60"/>
      <w:outlineLvl w:val="3"/>
    </w:pPr>
  </w:style>
  <w:style w:type="paragraph" w:styleId="Heading5">
    <w:name w:val="heading 5"/>
    <w:basedOn w:val="Normal"/>
    <w:next w:val="Normal"/>
    <w:link w:val="Heading5Char"/>
    <w:uiPriority w:val="99"/>
    <w:qFormat/>
    <w:rsid w:val="00F65389"/>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9"/>
    <w:qFormat/>
    <w:rsid w:val="00F65389"/>
    <w:pPr>
      <w:numPr>
        <w:ilvl w:val="5"/>
        <w:numId w:val="8"/>
      </w:numPr>
      <w:spacing w:before="240" w:after="60"/>
      <w:outlineLvl w:val="5"/>
    </w:pPr>
    <w:rPr>
      <w:b/>
      <w:bCs/>
      <w:sz w:val="22"/>
      <w:szCs w:val="22"/>
    </w:rPr>
  </w:style>
  <w:style w:type="paragraph" w:styleId="Heading7">
    <w:name w:val="heading 7"/>
    <w:basedOn w:val="Normal"/>
    <w:next w:val="Normal"/>
    <w:link w:val="Heading7Char"/>
    <w:uiPriority w:val="99"/>
    <w:qFormat/>
    <w:rsid w:val="00F65389"/>
    <w:pPr>
      <w:numPr>
        <w:ilvl w:val="6"/>
        <w:numId w:val="8"/>
      </w:numPr>
      <w:spacing w:before="240" w:after="60"/>
      <w:outlineLvl w:val="6"/>
    </w:pPr>
    <w:rPr>
      <w:sz w:val="24"/>
      <w:szCs w:val="24"/>
    </w:rPr>
  </w:style>
  <w:style w:type="paragraph" w:styleId="Heading8">
    <w:name w:val="heading 8"/>
    <w:basedOn w:val="Normal"/>
    <w:next w:val="Normal"/>
    <w:link w:val="Heading8Char"/>
    <w:uiPriority w:val="99"/>
    <w:qFormat/>
    <w:rsid w:val="00F65389"/>
    <w:pPr>
      <w:numPr>
        <w:ilvl w:val="7"/>
        <w:numId w:val="8"/>
      </w:numPr>
      <w:spacing w:before="240" w:after="60"/>
      <w:outlineLvl w:val="7"/>
    </w:pPr>
    <w:rPr>
      <w:i/>
      <w:iCs/>
      <w:sz w:val="24"/>
      <w:szCs w:val="24"/>
    </w:rPr>
  </w:style>
  <w:style w:type="paragraph" w:styleId="Heading9">
    <w:name w:val="heading 9"/>
    <w:basedOn w:val="Normal"/>
    <w:next w:val="Normal"/>
    <w:link w:val="Heading9Char"/>
    <w:uiPriority w:val="99"/>
    <w:qFormat/>
    <w:rsid w:val="00F65389"/>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1 Char,1st level Char,Normal + Font: Helvetica Char,Space Before 12 pt Char,Not Bold Char,le1 Char,1 Char"/>
    <w:basedOn w:val="DefaultParagraphFont"/>
    <w:link w:val="Heading1"/>
    <w:uiPriority w:val="9"/>
    <w:rsid w:val="00C14A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C8321C"/>
    <w:rPr>
      <w:b/>
      <w:bCs/>
      <w:sz w:val="28"/>
      <w:szCs w:val="28"/>
      <w:lang w:val="en-US" w:eastAsia="en-US"/>
    </w:rPr>
  </w:style>
  <w:style w:type="character" w:customStyle="1" w:styleId="Heading3Char">
    <w:name w:val="Heading 3 Char"/>
    <w:basedOn w:val="DefaultParagraphFont"/>
    <w:link w:val="Heading3"/>
    <w:uiPriority w:val="9"/>
    <w:semiHidden/>
    <w:rsid w:val="00C14A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4AB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14AB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14AB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14AB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14AB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14AB7"/>
    <w:rPr>
      <w:rFonts w:asciiTheme="majorHAnsi" w:eastAsiaTheme="majorEastAsia" w:hAnsiTheme="majorHAnsi" w:cstheme="majorBidi"/>
    </w:rPr>
  </w:style>
  <w:style w:type="table" w:styleId="TableGrid">
    <w:name w:val="Table Grid"/>
    <w:basedOn w:val="TableNormal"/>
    <w:uiPriority w:val="99"/>
    <w:rsid w:val="00433353"/>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h">
    <w:name w:val="Hinh"/>
    <w:basedOn w:val="Normal"/>
    <w:next w:val="Normal"/>
    <w:uiPriority w:val="99"/>
    <w:rsid w:val="00B506A2"/>
    <w:pPr>
      <w:spacing w:before="240" w:after="120"/>
      <w:jc w:val="center"/>
    </w:pPr>
    <w:rPr>
      <w:b/>
      <w:bCs/>
    </w:rPr>
  </w:style>
  <w:style w:type="paragraph" w:customStyle="1" w:styleId="Bang">
    <w:name w:val="Bang"/>
    <w:basedOn w:val="Normal"/>
    <w:next w:val="Normal"/>
    <w:uiPriority w:val="99"/>
    <w:rsid w:val="009A6133"/>
    <w:pPr>
      <w:numPr>
        <w:numId w:val="2"/>
      </w:numPr>
      <w:spacing w:before="240" w:after="240"/>
      <w:jc w:val="center"/>
    </w:pPr>
    <w:rPr>
      <w:b/>
      <w:bCs/>
    </w:rPr>
  </w:style>
  <w:style w:type="paragraph" w:styleId="TOC1">
    <w:name w:val="toc 1"/>
    <w:basedOn w:val="Normal"/>
    <w:next w:val="Normal"/>
    <w:autoRedefine/>
    <w:uiPriority w:val="99"/>
    <w:semiHidden/>
    <w:rsid w:val="00DF7061"/>
    <w:pPr>
      <w:tabs>
        <w:tab w:val="right" w:leader="dot" w:pos="9072"/>
      </w:tabs>
      <w:spacing w:after="120"/>
      <w:ind w:left="8539" w:right="-115" w:hanging="8493"/>
    </w:pPr>
    <w:rPr>
      <w:rFonts w:ascii="Arial" w:hAnsi="Arial" w:cs="Arial"/>
      <w:b/>
      <w:bCs/>
      <w:noProof/>
      <w:sz w:val="24"/>
      <w:szCs w:val="24"/>
    </w:rPr>
  </w:style>
  <w:style w:type="paragraph" w:styleId="TOC2">
    <w:name w:val="toc 2"/>
    <w:basedOn w:val="Normal"/>
    <w:next w:val="Normal"/>
    <w:autoRedefine/>
    <w:uiPriority w:val="99"/>
    <w:semiHidden/>
    <w:rsid w:val="00A36C15"/>
    <w:pPr>
      <w:ind w:left="278"/>
    </w:pPr>
    <w:rPr>
      <w:b/>
      <w:bCs/>
    </w:rPr>
  </w:style>
  <w:style w:type="paragraph" w:styleId="TOC3">
    <w:name w:val="toc 3"/>
    <w:basedOn w:val="Normal"/>
    <w:next w:val="Normal"/>
    <w:autoRedefine/>
    <w:uiPriority w:val="99"/>
    <w:semiHidden/>
    <w:rsid w:val="00A36C15"/>
    <w:pPr>
      <w:ind w:left="561"/>
    </w:pPr>
  </w:style>
  <w:style w:type="paragraph" w:styleId="TOC4">
    <w:name w:val="toc 4"/>
    <w:basedOn w:val="Normal"/>
    <w:next w:val="Normal"/>
    <w:autoRedefine/>
    <w:uiPriority w:val="99"/>
    <w:semiHidden/>
    <w:rsid w:val="00A36C15"/>
    <w:pPr>
      <w:spacing w:before="60"/>
      <w:ind w:left="839"/>
    </w:pPr>
  </w:style>
  <w:style w:type="character" w:styleId="Hyperlink">
    <w:name w:val="Hyperlink"/>
    <w:basedOn w:val="DefaultParagraphFont"/>
    <w:uiPriority w:val="99"/>
    <w:rsid w:val="0008425E"/>
    <w:rPr>
      <w:color w:val="0000FF"/>
      <w:u w:val="single"/>
    </w:rPr>
  </w:style>
  <w:style w:type="paragraph" w:styleId="Header">
    <w:name w:val="header"/>
    <w:basedOn w:val="Normal"/>
    <w:link w:val="HeaderChar"/>
    <w:uiPriority w:val="99"/>
    <w:rsid w:val="006A74FD"/>
    <w:pPr>
      <w:tabs>
        <w:tab w:val="center" w:pos="4320"/>
        <w:tab w:val="right" w:pos="8640"/>
      </w:tabs>
    </w:pPr>
  </w:style>
  <w:style w:type="character" w:customStyle="1" w:styleId="HeaderChar">
    <w:name w:val="Header Char"/>
    <w:basedOn w:val="DefaultParagraphFont"/>
    <w:link w:val="Header"/>
    <w:uiPriority w:val="99"/>
    <w:locked/>
    <w:rsid w:val="00F445F4"/>
    <w:rPr>
      <w:sz w:val="24"/>
      <w:szCs w:val="24"/>
    </w:rPr>
  </w:style>
  <w:style w:type="paragraph" w:styleId="Footer">
    <w:name w:val="footer"/>
    <w:basedOn w:val="Normal"/>
    <w:link w:val="FooterChar"/>
    <w:uiPriority w:val="99"/>
    <w:rsid w:val="006A74FD"/>
    <w:pPr>
      <w:tabs>
        <w:tab w:val="center" w:pos="4320"/>
        <w:tab w:val="right" w:pos="8640"/>
      </w:tabs>
    </w:pPr>
  </w:style>
  <w:style w:type="character" w:customStyle="1" w:styleId="FooterChar">
    <w:name w:val="Footer Char"/>
    <w:basedOn w:val="DefaultParagraphFont"/>
    <w:link w:val="Footer"/>
    <w:uiPriority w:val="99"/>
    <w:locked/>
    <w:rsid w:val="00C82B26"/>
    <w:rPr>
      <w:sz w:val="24"/>
      <w:szCs w:val="24"/>
    </w:rPr>
  </w:style>
  <w:style w:type="character" w:styleId="PageNumber">
    <w:name w:val="page number"/>
    <w:basedOn w:val="DefaultParagraphFont"/>
    <w:uiPriority w:val="99"/>
    <w:rsid w:val="00EC53F0"/>
  </w:style>
  <w:style w:type="paragraph" w:customStyle="1" w:styleId="phuluc">
    <w:name w:val="phuluc"/>
    <w:basedOn w:val="Normal"/>
    <w:uiPriority w:val="99"/>
    <w:rsid w:val="009B1791"/>
    <w:pPr>
      <w:numPr>
        <w:numId w:val="5"/>
      </w:numPr>
      <w:spacing w:after="120"/>
    </w:pPr>
    <w:rPr>
      <w:b/>
      <w:bCs/>
      <w:sz w:val="32"/>
      <w:szCs w:val="32"/>
    </w:rPr>
  </w:style>
  <w:style w:type="paragraph" w:styleId="TableofFigures">
    <w:name w:val="table of figures"/>
    <w:basedOn w:val="Normal"/>
    <w:next w:val="Normal"/>
    <w:uiPriority w:val="99"/>
    <w:semiHidden/>
    <w:rsid w:val="00134B83"/>
  </w:style>
  <w:style w:type="paragraph" w:customStyle="1" w:styleId="PHULUC1">
    <w:name w:val="PHULUC1"/>
    <w:basedOn w:val="Normal"/>
    <w:uiPriority w:val="99"/>
    <w:rsid w:val="0037260A"/>
    <w:rPr>
      <w:b/>
      <w:bCs/>
      <w:sz w:val="32"/>
      <w:szCs w:val="32"/>
    </w:rPr>
  </w:style>
  <w:style w:type="character" w:customStyle="1" w:styleId="Style16ptBold">
    <w:name w:val="Style 16 pt Bold"/>
    <w:basedOn w:val="DefaultParagraphFont"/>
    <w:uiPriority w:val="99"/>
    <w:rsid w:val="0037260A"/>
    <w:rPr>
      <w:b/>
      <w:bCs/>
      <w:sz w:val="32"/>
      <w:szCs w:val="32"/>
    </w:rPr>
  </w:style>
  <w:style w:type="character" w:customStyle="1" w:styleId="cell1">
    <w:name w:val="cell1"/>
    <w:basedOn w:val="DefaultParagraphFont"/>
    <w:uiPriority w:val="99"/>
    <w:rsid w:val="002754BA"/>
    <w:rPr>
      <w:rFonts w:ascii="Verdana" w:hAnsi="Verdana" w:cs="Verdana"/>
      <w:b/>
      <w:bCs/>
      <w:color w:val="FFFFFF"/>
      <w:sz w:val="36"/>
      <w:szCs w:val="36"/>
      <w:bdr w:val="none" w:sz="0" w:space="0" w:color="auto" w:frame="1"/>
      <w:shd w:val="clear" w:color="auto" w:fill="auto"/>
    </w:rPr>
  </w:style>
  <w:style w:type="paragraph" w:customStyle="1" w:styleId="Bullet2">
    <w:name w:val="Bullet2"/>
    <w:basedOn w:val="Normal"/>
    <w:link w:val="Bullet2Char"/>
    <w:uiPriority w:val="99"/>
    <w:rsid w:val="00FA35A1"/>
    <w:pPr>
      <w:numPr>
        <w:numId w:val="6"/>
      </w:numPr>
    </w:pPr>
  </w:style>
  <w:style w:type="character" w:customStyle="1" w:styleId="Bullet2Char">
    <w:name w:val="Bullet2 Char"/>
    <w:basedOn w:val="DefaultParagraphFont"/>
    <w:link w:val="Bullet2"/>
    <w:uiPriority w:val="99"/>
    <w:locked/>
    <w:rsid w:val="00982E7D"/>
    <w:rPr>
      <w:sz w:val="24"/>
      <w:szCs w:val="24"/>
      <w:lang w:val="en-US" w:eastAsia="en-US"/>
    </w:rPr>
  </w:style>
  <w:style w:type="paragraph" w:customStyle="1" w:styleId="Hnh">
    <w:name w:val="Hình"/>
    <w:basedOn w:val="Hinh"/>
    <w:next w:val="Normal"/>
    <w:uiPriority w:val="99"/>
    <w:rsid w:val="008A1883"/>
  </w:style>
  <w:style w:type="paragraph" w:styleId="DocumentMap">
    <w:name w:val="Document Map"/>
    <w:basedOn w:val="Normal"/>
    <w:link w:val="DocumentMapChar"/>
    <w:uiPriority w:val="99"/>
    <w:semiHidden/>
    <w:rsid w:val="00ED580F"/>
    <w:pPr>
      <w:shd w:val="clear" w:color="auto" w:fill="000080"/>
      <w:spacing w:after="120"/>
    </w:pPr>
    <w:rPr>
      <w:rFonts w:ascii="Tahoma" w:hAnsi="Tahoma" w:cs="Tahoma"/>
      <w:sz w:val="18"/>
      <w:szCs w:val="18"/>
    </w:rPr>
  </w:style>
  <w:style w:type="character" w:customStyle="1" w:styleId="DocumentMapChar">
    <w:name w:val="Document Map Char"/>
    <w:basedOn w:val="DefaultParagraphFont"/>
    <w:link w:val="DocumentMap"/>
    <w:uiPriority w:val="99"/>
    <w:semiHidden/>
    <w:rsid w:val="00C14AB7"/>
    <w:rPr>
      <w:sz w:val="0"/>
      <w:szCs w:val="0"/>
    </w:rPr>
  </w:style>
  <w:style w:type="paragraph" w:styleId="BodyText3">
    <w:name w:val="Body Text 3"/>
    <w:basedOn w:val="Normal"/>
    <w:link w:val="BodyText3Char"/>
    <w:uiPriority w:val="99"/>
    <w:rsid w:val="007D6013"/>
    <w:pPr>
      <w:spacing w:before="0"/>
      <w:jc w:val="center"/>
    </w:pPr>
    <w:rPr>
      <w:rFonts w:ascii=".VnTimeH" w:hAnsi=".VnTimeH" w:cs=".VnTimeH"/>
      <w:b/>
      <w:bCs/>
      <w:sz w:val="32"/>
      <w:szCs w:val="32"/>
    </w:rPr>
  </w:style>
  <w:style w:type="character" w:customStyle="1" w:styleId="BodyText3Char">
    <w:name w:val="Body Text 3 Char"/>
    <w:basedOn w:val="DefaultParagraphFont"/>
    <w:link w:val="BodyText3"/>
    <w:uiPriority w:val="99"/>
    <w:semiHidden/>
    <w:rsid w:val="00C14AB7"/>
    <w:rPr>
      <w:sz w:val="16"/>
      <w:szCs w:val="16"/>
    </w:rPr>
  </w:style>
  <w:style w:type="paragraph" w:styleId="BodyText">
    <w:name w:val="Body Text"/>
    <w:basedOn w:val="Normal"/>
    <w:link w:val="BodyTextChar"/>
    <w:uiPriority w:val="99"/>
    <w:rsid w:val="008B1AD4"/>
    <w:pPr>
      <w:spacing w:before="0"/>
      <w:jc w:val="center"/>
    </w:pPr>
    <w:rPr>
      <w:rFonts w:ascii=".VnTime" w:hAnsi=".VnTime" w:cs=".VnTime"/>
      <w:sz w:val="24"/>
      <w:szCs w:val="24"/>
    </w:rPr>
  </w:style>
  <w:style w:type="character" w:customStyle="1" w:styleId="BodyTextChar">
    <w:name w:val="Body Text Char"/>
    <w:basedOn w:val="DefaultParagraphFont"/>
    <w:link w:val="BodyText"/>
    <w:uiPriority w:val="99"/>
    <w:semiHidden/>
    <w:rsid w:val="00C14AB7"/>
    <w:rPr>
      <w:sz w:val="28"/>
      <w:szCs w:val="28"/>
    </w:rPr>
  </w:style>
  <w:style w:type="paragraph" w:styleId="NormalWeb">
    <w:name w:val="Normal (Web)"/>
    <w:basedOn w:val="Normal"/>
    <w:uiPriority w:val="99"/>
    <w:rsid w:val="004814F8"/>
    <w:pPr>
      <w:spacing w:before="0"/>
    </w:pPr>
    <w:rPr>
      <w:sz w:val="24"/>
      <w:szCs w:val="24"/>
    </w:rPr>
  </w:style>
  <w:style w:type="character" w:styleId="Emphasis">
    <w:name w:val="Emphasis"/>
    <w:basedOn w:val="DefaultParagraphFont"/>
    <w:uiPriority w:val="99"/>
    <w:qFormat/>
    <w:rsid w:val="004814F8"/>
    <w:rPr>
      <w:i/>
      <w:iCs/>
    </w:rPr>
  </w:style>
  <w:style w:type="character" w:customStyle="1" w:styleId="st">
    <w:name w:val="st"/>
    <w:basedOn w:val="DefaultParagraphFont"/>
    <w:uiPriority w:val="99"/>
    <w:rsid w:val="004814F8"/>
  </w:style>
  <w:style w:type="character" w:customStyle="1" w:styleId="longtext">
    <w:name w:val="long_text"/>
    <w:basedOn w:val="DefaultParagraphFont"/>
    <w:uiPriority w:val="99"/>
    <w:rsid w:val="00116163"/>
  </w:style>
  <w:style w:type="character" w:customStyle="1" w:styleId="hps">
    <w:name w:val="hps"/>
    <w:basedOn w:val="DefaultParagraphFont"/>
    <w:uiPriority w:val="99"/>
    <w:rsid w:val="00116163"/>
  </w:style>
  <w:style w:type="paragraph" w:customStyle="1" w:styleId="Style1">
    <w:name w:val="Style1"/>
    <w:basedOn w:val="Normal"/>
    <w:uiPriority w:val="99"/>
    <w:rsid w:val="00114412"/>
    <w:rPr>
      <w:rFonts w:ascii="Arial" w:hAnsi="Arial" w:cs="Arial"/>
    </w:rPr>
  </w:style>
  <w:style w:type="paragraph" w:customStyle="1" w:styleId="Arial">
    <w:name w:val="Arial"/>
    <w:aliases w:val="Bold,Left:  0 cm,First line:  0 cm,Before:  6 pt,Kern ... +..."/>
    <w:basedOn w:val="Heading1"/>
    <w:uiPriority w:val="99"/>
    <w:rsid w:val="00114412"/>
    <w:pPr>
      <w:numPr>
        <w:numId w:val="0"/>
      </w:numPr>
    </w:pPr>
    <w:rPr>
      <w:rFonts w:ascii="Arial" w:hAnsi="Arial" w:cs="Arial"/>
      <w:sz w:val="24"/>
      <w:szCs w:val="24"/>
    </w:rPr>
  </w:style>
  <w:style w:type="character" w:customStyle="1" w:styleId="Heading1Char1">
    <w:name w:val="Heading 1 Char1"/>
    <w:aliases w:val="l1 Char1,h1 Char1,1st level Char1,Normal + Font: Helvetica Char1,Space Before 12 pt Char1,Not Bold Char1,le1 Char1,1 Char1"/>
    <w:basedOn w:val="DefaultParagraphFont"/>
    <w:link w:val="Heading1"/>
    <w:uiPriority w:val="99"/>
    <w:locked/>
    <w:rsid w:val="00C34354"/>
    <w:rPr>
      <w:b/>
      <w:bCs/>
      <w:kern w:val="32"/>
      <w:sz w:val="32"/>
      <w:szCs w:val="32"/>
      <w:lang w:val="en-US" w:eastAsia="en-US"/>
    </w:rPr>
  </w:style>
  <w:style w:type="paragraph" w:customStyle="1" w:styleId="RecNo">
    <w:name w:val="Rec_No"/>
    <w:basedOn w:val="Normal"/>
    <w:next w:val="Normal"/>
    <w:uiPriority w:val="99"/>
    <w:rsid w:val="00E54408"/>
    <w:pPr>
      <w:keepNext/>
      <w:keepLines/>
      <w:overflowPunct w:val="0"/>
      <w:autoSpaceDE w:val="0"/>
      <w:autoSpaceDN w:val="0"/>
      <w:adjustRightInd w:val="0"/>
      <w:spacing w:before="480"/>
      <w:jc w:val="center"/>
      <w:textAlignment w:val="baseline"/>
    </w:pPr>
    <w:rPr>
      <w:lang w:val="fr-FR"/>
    </w:rPr>
  </w:style>
  <w:style w:type="paragraph" w:customStyle="1" w:styleId="Normalbold">
    <w:name w:val="Normal bold"/>
    <w:basedOn w:val="Normal"/>
    <w:uiPriority w:val="99"/>
    <w:rsid w:val="00932E9F"/>
    <w:rPr>
      <w:rFonts w:ascii="Arial" w:hAnsi="Arial" w:cs="Arial"/>
      <w:b/>
      <w:bCs/>
      <w:sz w:val="24"/>
      <w:szCs w:val="24"/>
      <w:lang w:val="vi-VN"/>
    </w:rPr>
  </w:style>
  <w:style w:type="paragraph" w:styleId="BalloonText">
    <w:name w:val="Balloon Text"/>
    <w:basedOn w:val="Normal"/>
    <w:link w:val="BalloonTextChar"/>
    <w:uiPriority w:val="99"/>
    <w:semiHidden/>
    <w:rsid w:val="009704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97048A"/>
    <w:rPr>
      <w:rFonts w:ascii="Tahoma" w:hAnsi="Tahoma" w:cs="Tahoma"/>
      <w:sz w:val="16"/>
      <w:szCs w:val="16"/>
    </w:rPr>
  </w:style>
  <w:style w:type="numbering" w:customStyle="1" w:styleId="StyleBulleted1">
    <w:name w:val="Style Bulleted1"/>
    <w:rsid w:val="00C14AB7"/>
    <w:pPr>
      <w:numPr>
        <w:numId w:val="4"/>
      </w:numPr>
    </w:pPr>
  </w:style>
  <w:style w:type="numbering" w:customStyle="1" w:styleId="StyleBulleted">
    <w:name w:val="Style Bulleted"/>
    <w:rsid w:val="00C14AB7"/>
    <w:pPr>
      <w:numPr>
        <w:numId w:val="3"/>
      </w:numPr>
    </w:pPr>
  </w:style>
  <w:style w:type="character" w:styleId="CommentReference">
    <w:name w:val="annotation reference"/>
    <w:basedOn w:val="DefaultParagraphFont"/>
    <w:uiPriority w:val="99"/>
    <w:semiHidden/>
    <w:unhideWhenUsed/>
    <w:rsid w:val="000243FE"/>
    <w:rPr>
      <w:sz w:val="16"/>
      <w:szCs w:val="16"/>
    </w:rPr>
  </w:style>
  <w:style w:type="paragraph" w:styleId="CommentText">
    <w:name w:val="annotation text"/>
    <w:basedOn w:val="Normal"/>
    <w:link w:val="CommentTextChar"/>
    <w:uiPriority w:val="99"/>
    <w:semiHidden/>
    <w:unhideWhenUsed/>
    <w:rsid w:val="000243FE"/>
    <w:rPr>
      <w:sz w:val="20"/>
      <w:szCs w:val="20"/>
    </w:rPr>
  </w:style>
  <w:style w:type="character" w:customStyle="1" w:styleId="CommentTextChar">
    <w:name w:val="Comment Text Char"/>
    <w:basedOn w:val="DefaultParagraphFont"/>
    <w:link w:val="CommentText"/>
    <w:uiPriority w:val="99"/>
    <w:semiHidden/>
    <w:rsid w:val="000243FE"/>
    <w:rPr>
      <w:sz w:val="20"/>
      <w:szCs w:val="20"/>
    </w:rPr>
  </w:style>
  <w:style w:type="paragraph" w:styleId="CommentSubject">
    <w:name w:val="annotation subject"/>
    <w:basedOn w:val="CommentText"/>
    <w:next w:val="CommentText"/>
    <w:link w:val="CommentSubjectChar"/>
    <w:uiPriority w:val="99"/>
    <w:semiHidden/>
    <w:unhideWhenUsed/>
    <w:rsid w:val="000243FE"/>
    <w:rPr>
      <w:b/>
      <w:bCs/>
    </w:rPr>
  </w:style>
  <w:style w:type="character" w:customStyle="1" w:styleId="CommentSubjectChar">
    <w:name w:val="Comment Subject Char"/>
    <w:basedOn w:val="CommentTextChar"/>
    <w:link w:val="CommentSubject"/>
    <w:uiPriority w:val="99"/>
    <w:semiHidden/>
    <w:rsid w:val="000243FE"/>
    <w:rPr>
      <w:b/>
      <w:bCs/>
    </w:rPr>
  </w:style>
</w:styles>
</file>

<file path=word/webSettings.xml><?xml version="1.0" encoding="utf-8"?>
<w:webSettings xmlns:r="http://schemas.openxmlformats.org/officeDocument/2006/relationships" xmlns:w="http://schemas.openxmlformats.org/wordprocessingml/2006/main">
  <w:divs>
    <w:div w:id="8456691">
      <w:marLeft w:val="0"/>
      <w:marRight w:val="0"/>
      <w:marTop w:val="0"/>
      <w:marBottom w:val="0"/>
      <w:divBdr>
        <w:top w:val="none" w:sz="0" w:space="0" w:color="auto"/>
        <w:left w:val="none" w:sz="0" w:space="0" w:color="auto"/>
        <w:bottom w:val="none" w:sz="0" w:space="0" w:color="auto"/>
        <w:right w:val="none" w:sz="0" w:space="0" w:color="auto"/>
      </w:divBdr>
    </w:div>
    <w:div w:id="8456692">
      <w:marLeft w:val="0"/>
      <w:marRight w:val="0"/>
      <w:marTop w:val="0"/>
      <w:marBottom w:val="0"/>
      <w:divBdr>
        <w:top w:val="none" w:sz="0" w:space="0" w:color="auto"/>
        <w:left w:val="none" w:sz="0" w:space="0" w:color="auto"/>
        <w:bottom w:val="none" w:sz="0" w:space="0" w:color="auto"/>
        <w:right w:val="none" w:sz="0" w:space="0" w:color="auto"/>
      </w:divBdr>
    </w:div>
    <w:div w:id="8456694">
      <w:marLeft w:val="0"/>
      <w:marRight w:val="0"/>
      <w:marTop w:val="0"/>
      <w:marBottom w:val="0"/>
      <w:divBdr>
        <w:top w:val="none" w:sz="0" w:space="0" w:color="auto"/>
        <w:left w:val="none" w:sz="0" w:space="0" w:color="auto"/>
        <w:bottom w:val="none" w:sz="0" w:space="0" w:color="auto"/>
        <w:right w:val="none" w:sz="0" w:space="0" w:color="auto"/>
      </w:divBdr>
      <w:divsChild>
        <w:div w:id="8456693">
          <w:marLeft w:val="0"/>
          <w:marRight w:val="0"/>
          <w:marTop w:val="0"/>
          <w:marBottom w:val="0"/>
          <w:divBdr>
            <w:top w:val="none" w:sz="0" w:space="0" w:color="auto"/>
            <w:left w:val="none" w:sz="0" w:space="0" w:color="auto"/>
            <w:bottom w:val="none" w:sz="0" w:space="0" w:color="auto"/>
            <w:right w:val="none" w:sz="0" w:space="0" w:color="auto"/>
          </w:divBdr>
        </w:div>
      </w:divsChild>
    </w:div>
    <w:div w:id="8456695">
      <w:marLeft w:val="0"/>
      <w:marRight w:val="0"/>
      <w:marTop w:val="0"/>
      <w:marBottom w:val="0"/>
      <w:divBdr>
        <w:top w:val="none" w:sz="0" w:space="0" w:color="auto"/>
        <w:left w:val="none" w:sz="0" w:space="0" w:color="auto"/>
        <w:bottom w:val="none" w:sz="0" w:space="0" w:color="auto"/>
        <w:right w:val="none" w:sz="0" w:space="0" w:color="auto"/>
      </w:divBdr>
    </w:div>
    <w:div w:id="8456696">
      <w:marLeft w:val="0"/>
      <w:marRight w:val="0"/>
      <w:marTop w:val="0"/>
      <w:marBottom w:val="0"/>
      <w:divBdr>
        <w:top w:val="none" w:sz="0" w:space="0" w:color="auto"/>
        <w:left w:val="none" w:sz="0" w:space="0" w:color="auto"/>
        <w:bottom w:val="none" w:sz="0" w:space="0" w:color="auto"/>
        <w:right w:val="none" w:sz="0" w:space="0" w:color="auto"/>
      </w:divBdr>
    </w:div>
    <w:div w:id="8456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google.com.vn/url?sa=t&amp;rct=j&amp;q=psk&amp;source=web&amp;cd=1&amp;ved=0CDEQFjAA&amp;url=http%3A%2F%2Fen.wikipedia.org%2Fwiki%2FPhase-shift_keying&amp;ei=tIijT566B4KciQejtLG_Dw&amp;usg=AFQjCNGlYNaU2DloCfTT_B_nvb4mFB2yyQ&amp;cad=rj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vn/url?sa=t&amp;rct=j&amp;q=FEC&amp;source=web&amp;cd=1&amp;ved=0CDMQFjAA&amp;url=http%3A%2F%2Fen.wikipedia.org%2Fwiki%2FForward_error_correction&amp;ei=ZYajT_mkN82biQeHsZTJDw&amp;usg=AFQjCNHgpgZXt-buBXbeWWbDydbN5tNkMQ&amp;cad=rja"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google.com.vn/url?sa=t&amp;rct=j&amp;q=&amp;esrc=s&amp;source=web&amp;cd=1&amp;cad=rja&amp;ved=0CCsQFjAA&amp;url=http%3A%2F%2Fen.wikipedia.org%2Fwiki%2FAmplitude_and_phase-shift_keying&amp;ei=772lUei1FNGZiQeAkYH4Cg&amp;usg=AFQjCNHt6f_Pz9TQl4xe-mWd7fEyQq_8wA&amp;sig2=t0utCMa9vs5DimwYtytz3w&amp;bvm=bv.47008514,d.aG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ECB31D3-5457-4107-8D28-997E4D6C1D83}"/>
</file>

<file path=customXml/itemProps2.xml><?xml version="1.0" encoding="utf-8"?>
<ds:datastoreItem xmlns:ds="http://schemas.openxmlformats.org/officeDocument/2006/customXml" ds:itemID="{9231CB12-BE7E-45EF-B185-39C5BECF55D9}"/>
</file>

<file path=customXml/itemProps3.xml><?xml version="1.0" encoding="utf-8"?>
<ds:datastoreItem xmlns:ds="http://schemas.openxmlformats.org/officeDocument/2006/customXml" ds:itemID="{F4453424-3279-4266-BD05-DCF85F05469D}"/>
</file>

<file path=customXml/itemProps4.xml><?xml version="1.0" encoding="utf-8"?>
<ds:datastoreItem xmlns:ds="http://schemas.openxmlformats.org/officeDocument/2006/customXml" ds:itemID="{F6F47280-3D16-452C-B322-6898371CC380}"/>
</file>

<file path=docProps/app.xml><?xml version="1.0" encoding="utf-8"?>
<Properties xmlns="http://schemas.openxmlformats.org/officeDocument/2006/extended-properties" xmlns:vt="http://schemas.openxmlformats.org/officeDocument/2006/docPropsVTypes">
  <Template>Normal.dotm</Template>
  <TotalTime>27</TotalTime>
  <Pages>11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BỘ BƯU CHÍNH VIỄN THÔNG</vt:lpstr>
    </vt:vector>
  </TitlesOfParts>
  <Company>RIPT</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BƯU CHÍNH VIỄN THÔNG</dc:title>
  <dc:subject/>
  <dc:creator>Lan Huong</dc:creator>
  <cp:keywords/>
  <dc:description/>
  <cp:lastModifiedBy>mic</cp:lastModifiedBy>
  <cp:revision>15</cp:revision>
  <cp:lastPrinted>2014-03-14T08:55:00Z</cp:lastPrinted>
  <dcterms:created xsi:type="dcterms:W3CDTF">2014-03-13T08:11:00Z</dcterms:created>
  <dcterms:modified xsi:type="dcterms:W3CDTF">2014-03-14T08:55:00Z</dcterms:modified>
</cp:coreProperties>
</file>